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B013" w14:textId="77777777" w:rsidR="00F05D91" w:rsidRDefault="00617FF7" w:rsidP="00977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05">
        <w:rPr>
          <w:rFonts w:ascii="Times New Roman" w:hAnsi="Times New Roman" w:cs="Times New Roman"/>
          <w:b/>
          <w:sz w:val="28"/>
          <w:szCs w:val="28"/>
        </w:rPr>
        <w:t xml:space="preserve">Сведения о лучшей муниципальной практике участия </w:t>
      </w:r>
    </w:p>
    <w:p w14:paraId="1401C96D" w14:textId="77777777" w:rsidR="00F05D91" w:rsidRDefault="00617FF7" w:rsidP="00977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0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  <w:r w:rsidR="004901D8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375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40D40B" w14:textId="72AA8D75" w:rsidR="00F310BD" w:rsidRDefault="00617FF7" w:rsidP="00977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05">
        <w:rPr>
          <w:rFonts w:ascii="Times New Roman" w:hAnsi="Times New Roman" w:cs="Times New Roman"/>
          <w:b/>
          <w:sz w:val="28"/>
          <w:szCs w:val="28"/>
        </w:rPr>
        <w:t>в реализации региональных проектов, обеспечивающих достижение целей,</w:t>
      </w:r>
      <w:r w:rsidR="0046749E" w:rsidRPr="00375605">
        <w:rPr>
          <w:rFonts w:ascii="Times New Roman" w:hAnsi="Times New Roman" w:cs="Times New Roman"/>
          <w:b/>
          <w:sz w:val="28"/>
          <w:szCs w:val="28"/>
        </w:rPr>
        <w:t xml:space="preserve"> показателей национальных проектов и результатов их реализации</w:t>
      </w:r>
    </w:p>
    <w:p w14:paraId="0FE03276" w14:textId="77777777" w:rsidR="00900027" w:rsidRPr="00375605" w:rsidRDefault="00900027" w:rsidP="00977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3876F" w14:textId="403EFE15" w:rsidR="00375605" w:rsidRPr="00375605" w:rsidRDefault="00014F8F" w:rsidP="0097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eastAsia="Calibri" w:hAnsi="Times New Roman" w:cs="Times New Roman"/>
          <w:b/>
          <w:sz w:val="28"/>
          <w:szCs w:val="28"/>
        </w:rPr>
        <w:t>Наименование субъекта РФ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71AA">
        <w:rPr>
          <w:rFonts w:ascii="Times New Roman" w:hAnsi="Times New Roman" w:cs="Times New Roman"/>
          <w:sz w:val="28"/>
          <w:szCs w:val="28"/>
        </w:rPr>
        <w:t>Саратовская область.</w:t>
      </w:r>
    </w:p>
    <w:p w14:paraId="343F7435" w14:textId="77777777" w:rsidR="003D442F" w:rsidRPr="00F26580" w:rsidRDefault="003D442F" w:rsidP="0097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9E8A7" w14:textId="1C545065" w:rsidR="00F310BD" w:rsidRPr="008871AA" w:rsidRDefault="00014F8F" w:rsidP="0097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F26580" w:rsidRPr="00014F8F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 w:rsidRPr="00014F8F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F26580"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014F8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68A4" w:rsidRPr="008871AA">
        <w:rPr>
          <w:rFonts w:ascii="Times New Roman" w:hAnsi="Times New Roman" w:cs="Times New Roman"/>
          <w:sz w:val="28"/>
          <w:szCs w:val="28"/>
        </w:rPr>
        <w:t xml:space="preserve"> </w:t>
      </w:r>
      <w:r w:rsidR="00F310BD" w:rsidRPr="008871AA">
        <w:rPr>
          <w:rFonts w:ascii="Times New Roman" w:hAnsi="Times New Roman" w:cs="Times New Roman"/>
          <w:sz w:val="28"/>
          <w:szCs w:val="28"/>
        </w:rPr>
        <w:t xml:space="preserve">«Демография». </w:t>
      </w:r>
    </w:p>
    <w:p w14:paraId="713F0883" w14:textId="77777777" w:rsidR="003D442F" w:rsidRDefault="003D442F" w:rsidP="0097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366C20" w14:textId="25E9A7C6" w:rsidR="00F310BD" w:rsidRPr="008871AA" w:rsidRDefault="008871AA" w:rsidP="0097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4DE5" w:rsidRPr="008871AA">
        <w:rPr>
          <w:rFonts w:ascii="Times New Roman" w:hAnsi="Times New Roman" w:cs="Times New Roman"/>
          <w:sz w:val="28"/>
          <w:szCs w:val="28"/>
        </w:rPr>
        <w:t>еализация Федеральной целевой программы «</w:t>
      </w:r>
      <w:r w:rsidR="00D5062E" w:rsidRPr="008871AA">
        <w:rPr>
          <w:rFonts w:ascii="Times New Roman" w:hAnsi="Times New Roman" w:cs="Times New Roman"/>
          <w:sz w:val="28"/>
          <w:szCs w:val="28"/>
        </w:rPr>
        <w:t>Развит</w:t>
      </w:r>
      <w:r w:rsidR="00164DE5" w:rsidRPr="008871AA">
        <w:rPr>
          <w:rFonts w:ascii="Times New Roman" w:hAnsi="Times New Roman" w:cs="Times New Roman"/>
          <w:sz w:val="28"/>
          <w:szCs w:val="28"/>
        </w:rPr>
        <w:t>ие физической культуры и спорта в РФ 2016-2020</w:t>
      </w:r>
      <w:r w:rsidR="004901D8">
        <w:rPr>
          <w:rFonts w:ascii="Times New Roman" w:hAnsi="Times New Roman" w:cs="Times New Roman"/>
          <w:sz w:val="28"/>
          <w:szCs w:val="28"/>
        </w:rPr>
        <w:t xml:space="preserve"> гг.</w:t>
      </w:r>
      <w:r w:rsidR="00164DE5" w:rsidRPr="008871AA">
        <w:rPr>
          <w:rFonts w:ascii="Times New Roman" w:hAnsi="Times New Roman" w:cs="Times New Roman"/>
          <w:sz w:val="28"/>
          <w:szCs w:val="28"/>
        </w:rPr>
        <w:t>».</w:t>
      </w:r>
    </w:p>
    <w:p w14:paraId="34DEC13F" w14:textId="77777777" w:rsidR="003D442F" w:rsidRDefault="003D442F" w:rsidP="0097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A85B83" w14:textId="77777777" w:rsidR="00F310BD" w:rsidRPr="00AE13B6" w:rsidRDefault="00AE13B6" w:rsidP="0097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4DE5" w:rsidRPr="00AE13B6">
        <w:rPr>
          <w:rFonts w:ascii="Times New Roman" w:hAnsi="Times New Roman" w:cs="Times New Roman"/>
          <w:sz w:val="28"/>
          <w:szCs w:val="28"/>
        </w:rPr>
        <w:t>ероприятия по вводу в эксплуатацию стадиона «Юность» в городе Ершове Саратовской области (в рамках достижения соответствующих задач Федерального проекта).</w:t>
      </w:r>
    </w:p>
    <w:p w14:paraId="35CB9153" w14:textId="77777777" w:rsidR="003D442F" w:rsidRDefault="003D442F" w:rsidP="0097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92E3BC" w14:textId="77777777" w:rsidR="00F310BD" w:rsidRPr="00014F8F" w:rsidRDefault="00AE13B6" w:rsidP="0097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F8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10BD" w:rsidRPr="00014F8F">
        <w:rPr>
          <w:rFonts w:ascii="Times New Roman" w:hAnsi="Times New Roman" w:cs="Times New Roman"/>
          <w:b/>
          <w:bCs/>
          <w:sz w:val="28"/>
          <w:szCs w:val="28"/>
        </w:rPr>
        <w:t>униципальное образование город Ершов</w:t>
      </w:r>
      <w:r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6DEB" w:rsidRPr="00014F8F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DD6DEB"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области.</w:t>
      </w:r>
    </w:p>
    <w:p w14:paraId="6737812E" w14:textId="77777777" w:rsidR="003D442F" w:rsidRDefault="003D442F" w:rsidP="0097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63B267" w14:textId="77777777" w:rsidR="00F26580" w:rsidRPr="00014F8F" w:rsidRDefault="00F26580" w:rsidP="0097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F8F">
        <w:rPr>
          <w:rFonts w:ascii="Times New Roman" w:hAnsi="Times New Roman" w:cs="Times New Roman"/>
          <w:b/>
          <w:bCs/>
          <w:sz w:val="28"/>
          <w:szCs w:val="28"/>
        </w:rPr>
        <w:t>Описание лучшей муниципальной практики участия в реализации регионального проекта:</w:t>
      </w:r>
    </w:p>
    <w:p w14:paraId="1CA8E7EB" w14:textId="77777777" w:rsidR="00977E04" w:rsidRDefault="00977E04" w:rsidP="00977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DC0B7F" w14:textId="77777777" w:rsidR="00014F8F" w:rsidRPr="00014F8F" w:rsidRDefault="00014F8F" w:rsidP="00014F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программы в целях участия в реализации регионального проекта (при наличии), реквизиты муниципального акта об утверждении такой муниципальной программы.</w:t>
      </w:r>
    </w:p>
    <w:p w14:paraId="2DF7F03C" w14:textId="1723A745" w:rsidR="00056F69" w:rsidRDefault="00D22F96" w:rsidP="00D2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05">
        <w:rPr>
          <w:rFonts w:ascii="Times New Roman" w:hAnsi="Times New Roman" w:cs="Times New Roman"/>
          <w:sz w:val="28"/>
          <w:szCs w:val="28"/>
        </w:rPr>
        <w:t>м</w:t>
      </w:r>
      <w:r w:rsidR="00056F69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F26580" w:rsidRPr="00F26580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молодежной политики    муниципального образования город Ершов</w:t>
      </w:r>
      <w:r w:rsidR="00A71F1D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F26580" w:rsidRPr="00F2658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375605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proofErr w:type="spellStart"/>
      <w:r w:rsidR="0037560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756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4EBD">
        <w:rPr>
          <w:rFonts w:ascii="Times New Roman" w:hAnsi="Times New Roman" w:cs="Times New Roman"/>
          <w:sz w:val="28"/>
          <w:szCs w:val="28"/>
        </w:rPr>
        <w:t xml:space="preserve"> </w:t>
      </w:r>
      <w:r w:rsidR="00375605">
        <w:rPr>
          <w:rFonts w:ascii="Times New Roman" w:hAnsi="Times New Roman" w:cs="Times New Roman"/>
          <w:sz w:val="28"/>
          <w:szCs w:val="28"/>
        </w:rPr>
        <w:t>№646 от 06.10.2016 года;</w:t>
      </w:r>
    </w:p>
    <w:p w14:paraId="1BC7FB33" w14:textId="77777777" w:rsidR="00375605" w:rsidRDefault="00375605" w:rsidP="00D2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Pr="00375605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город Ершов</w:t>
      </w:r>
      <w:r w:rsidR="00A71F1D">
        <w:rPr>
          <w:rFonts w:ascii="Times New Roman" w:hAnsi="Times New Roman" w:cs="Times New Roman"/>
          <w:sz w:val="28"/>
          <w:szCs w:val="28"/>
        </w:rPr>
        <w:t xml:space="preserve"> на 2011 - 2020 годы</w:t>
      </w:r>
      <w:r>
        <w:rPr>
          <w:rFonts w:ascii="Times New Roman" w:hAnsi="Times New Roman" w:cs="Times New Roman"/>
          <w:sz w:val="28"/>
          <w:szCs w:val="28"/>
        </w:rPr>
        <w:t xml:space="preserve">».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№82 от 27.07.2010 года;</w:t>
      </w:r>
    </w:p>
    <w:p w14:paraId="61FC9F5A" w14:textId="41925E86" w:rsidR="00375605" w:rsidRDefault="00375605" w:rsidP="00D2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«Благоустройство на территории муниципального образования город Ершов на 2017-2020 годы».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</w:t>
      </w:r>
      <w:r w:rsidR="00F05D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№784 от 23.11.2016 г. </w:t>
      </w:r>
    </w:p>
    <w:p w14:paraId="337A3901" w14:textId="77777777" w:rsidR="003D442F" w:rsidRDefault="003D442F" w:rsidP="00D2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9B81F" w14:textId="3EB0D200" w:rsidR="00A71F1D" w:rsidRPr="00014F8F" w:rsidRDefault="00014F8F" w:rsidP="00014F8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eastAsia="Calibri" w:hAnsi="Times New Roman" w:cs="Times New Roman"/>
          <w:b/>
          <w:sz w:val="28"/>
          <w:szCs w:val="28"/>
        </w:rPr>
        <w:t>Реквизиты муниципального акта, закрепляющего порядок участия в реализации регионального проекта (в случае отсутствия утвержденной муниципальной программы).</w:t>
      </w:r>
      <w:r w:rsidRPr="0001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14:paraId="292B4173" w14:textId="77777777" w:rsidR="00977E04" w:rsidRDefault="00977E04" w:rsidP="00A7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01755" w14:textId="1E1C0953" w:rsidR="00014F8F" w:rsidRPr="00014F8F" w:rsidRDefault="00014F8F" w:rsidP="00014F8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014F8F">
        <w:rPr>
          <w:rFonts w:ascii="Times New Roman" w:eastAsia="Calibri" w:hAnsi="Times New Roman" w:cs="Times New Roman"/>
          <w:b/>
          <w:sz w:val="28"/>
          <w:szCs w:val="28"/>
        </w:rPr>
        <w:t>Краткое описание проблемы, решение которой достигается участием муниципального образования в реализации регионального проекта.</w:t>
      </w:r>
      <w:r w:rsidRPr="00014F8F">
        <w:rPr>
          <w:sz w:val="28"/>
          <w:szCs w:val="28"/>
        </w:rPr>
        <w:t xml:space="preserve"> </w:t>
      </w:r>
    </w:p>
    <w:p w14:paraId="42D1DB12" w14:textId="49EFE9D1" w:rsidR="00CC38CD" w:rsidRPr="00CC38CD" w:rsidRDefault="00CC38CD" w:rsidP="005D2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Ершовский</w:t>
      </w:r>
      <w:proofErr w:type="spellEnd"/>
      <w:r w:rsidRPr="00CC38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расположен в центральном левобережье Саратовской области в 190 км. от г. Саратова. </w:t>
      </w:r>
      <w:proofErr w:type="gramStart"/>
      <w:r w:rsidRPr="00CC38CD">
        <w:rPr>
          <w:rFonts w:ascii="Times New Roman" w:hAnsi="Times New Roman" w:cs="Times New Roman"/>
          <w:color w:val="000000"/>
          <w:sz w:val="28"/>
          <w:szCs w:val="28"/>
        </w:rPr>
        <w:t>Сам  город</w:t>
      </w:r>
      <w:proofErr w:type="gramEnd"/>
      <w:r w:rsidRPr="00CC38CD">
        <w:rPr>
          <w:rFonts w:ascii="Times New Roman" w:hAnsi="Times New Roman" w:cs="Times New Roman"/>
          <w:color w:val="000000"/>
          <w:sz w:val="28"/>
          <w:szCs w:val="28"/>
        </w:rPr>
        <w:t xml:space="preserve"> Ершов основан в 1893 году в связи с постройкой </w:t>
      </w:r>
      <w:proofErr w:type="spellStart"/>
      <w:r w:rsidRPr="00CC38CD">
        <w:rPr>
          <w:rFonts w:ascii="Times New Roman" w:hAnsi="Times New Roman" w:cs="Times New Roman"/>
          <w:color w:val="000000"/>
          <w:sz w:val="28"/>
          <w:szCs w:val="28"/>
        </w:rPr>
        <w:t>Рязано</w:t>
      </w:r>
      <w:proofErr w:type="spellEnd"/>
      <w:r w:rsidRPr="00CC38CD">
        <w:rPr>
          <w:rFonts w:ascii="Times New Roman" w:hAnsi="Times New Roman" w:cs="Times New Roman"/>
          <w:color w:val="000000"/>
          <w:sz w:val="28"/>
          <w:szCs w:val="28"/>
        </w:rPr>
        <w:t>-Уральской железной дороги</w:t>
      </w:r>
      <w:r>
        <w:rPr>
          <w:rFonts w:ascii="Arial" w:hAnsi="Arial" w:cs="Arial"/>
          <w:color w:val="000000"/>
        </w:rPr>
        <w:t xml:space="preserve"> </w:t>
      </w:r>
      <w:r w:rsidRPr="00CC38CD">
        <w:rPr>
          <w:rFonts w:ascii="Times New Roman" w:hAnsi="Times New Roman" w:cs="Times New Roman"/>
          <w:color w:val="000000"/>
          <w:sz w:val="28"/>
          <w:szCs w:val="28"/>
        </w:rPr>
        <w:t>и по сей день является железно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C38CD">
        <w:rPr>
          <w:rFonts w:ascii="Times New Roman" w:hAnsi="Times New Roman" w:cs="Times New Roman"/>
          <w:color w:val="000000"/>
          <w:sz w:val="28"/>
          <w:szCs w:val="28"/>
        </w:rPr>
        <w:t>орожным узлом.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населения в </w:t>
      </w:r>
      <w:r w:rsidRPr="00CC38CD">
        <w:rPr>
          <w:rFonts w:ascii="Times New Roman" w:hAnsi="Times New Roman" w:cs="Times New Roman"/>
          <w:color w:val="000000"/>
          <w:sz w:val="28"/>
          <w:szCs w:val="28"/>
        </w:rPr>
        <w:t>г. Ершове -21</w:t>
      </w:r>
      <w:r>
        <w:rPr>
          <w:rFonts w:ascii="Times New Roman" w:hAnsi="Times New Roman" w:cs="Times New Roman"/>
          <w:color w:val="000000"/>
          <w:sz w:val="28"/>
          <w:szCs w:val="28"/>
        </w:rPr>
        <w:t>,8 тыс.</w:t>
      </w:r>
      <w:r w:rsidRPr="00CC38C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3B8D86A" w14:textId="12F2AEDD" w:rsidR="0010305A" w:rsidRDefault="009500EC" w:rsidP="0010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</w:t>
      </w:r>
      <w:r w:rsidRPr="001D6A8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6A81">
        <w:rPr>
          <w:rFonts w:ascii="Times New Roman" w:hAnsi="Times New Roman" w:cs="Times New Roman"/>
          <w:sz w:val="28"/>
          <w:szCs w:val="28"/>
        </w:rPr>
        <w:t xml:space="preserve"> Ершов</w:t>
      </w:r>
      <w:r>
        <w:rPr>
          <w:rFonts w:ascii="Times New Roman" w:hAnsi="Times New Roman" w:cs="Times New Roman"/>
          <w:sz w:val="28"/>
          <w:szCs w:val="28"/>
        </w:rPr>
        <w:t>а - его</w:t>
      </w:r>
      <w:r w:rsidRPr="001D6A81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 xml:space="preserve">ое разделение железной дорогой </w:t>
      </w:r>
      <w:r w:rsidRPr="001D6A81">
        <w:rPr>
          <w:rFonts w:ascii="Times New Roman" w:hAnsi="Times New Roman" w:cs="Times New Roman"/>
          <w:sz w:val="28"/>
          <w:szCs w:val="28"/>
        </w:rPr>
        <w:t>на две части: северную и южную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Pr="001D6A81">
        <w:rPr>
          <w:rFonts w:ascii="Times New Roman" w:hAnsi="Times New Roman" w:cs="Times New Roman"/>
          <w:sz w:val="28"/>
          <w:szCs w:val="28"/>
        </w:rPr>
        <w:t xml:space="preserve">В северной части города в 2009 году выстроен ФОК «Дельфин», на базе которого организовано муниципальное предприятие, востребованность и окупаемость которого на данный момент не вызывает сомнений. </w:t>
      </w:r>
      <w:r w:rsidR="0010305A">
        <w:rPr>
          <w:rFonts w:ascii="Times New Roman" w:hAnsi="Times New Roman" w:cs="Times New Roman"/>
          <w:sz w:val="28"/>
          <w:szCs w:val="28"/>
        </w:rPr>
        <w:t>Т</w:t>
      </w:r>
      <w:r w:rsidR="0010305A" w:rsidRPr="001D6A81">
        <w:rPr>
          <w:rFonts w:ascii="Times New Roman" w:hAnsi="Times New Roman" w:cs="Times New Roman"/>
          <w:sz w:val="28"/>
          <w:szCs w:val="28"/>
        </w:rPr>
        <w:t>ерриториальная удаленность южной части города не позволяет жителям, проживающим на данной территории</w:t>
      </w:r>
      <w:r w:rsidR="0010305A">
        <w:rPr>
          <w:rFonts w:ascii="Times New Roman" w:hAnsi="Times New Roman" w:cs="Times New Roman"/>
          <w:sz w:val="28"/>
          <w:szCs w:val="28"/>
        </w:rPr>
        <w:t>,</w:t>
      </w:r>
      <w:r w:rsidR="0010305A" w:rsidRPr="001D6A81">
        <w:rPr>
          <w:rFonts w:ascii="Times New Roman" w:hAnsi="Times New Roman" w:cs="Times New Roman"/>
          <w:sz w:val="28"/>
          <w:szCs w:val="28"/>
        </w:rPr>
        <w:t xml:space="preserve"> беспрепятственно и регулярно </w:t>
      </w:r>
      <w:r w:rsidR="0010305A">
        <w:rPr>
          <w:rFonts w:ascii="Times New Roman" w:hAnsi="Times New Roman" w:cs="Times New Roman"/>
          <w:sz w:val="28"/>
          <w:szCs w:val="28"/>
        </w:rPr>
        <w:t xml:space="preserve">посещать ФОК. </w:t>
      </w:r>
      <w:r w:rsidR="0010305A">
        <w:rPr>
          <w:rFonts w:ascii="Times New Roman" w:hAnsi="Times New Roman" w:cs="Times New Roman"/>
          <w:sz w:val="28"/>
          <w:szCs w:val="28"/>
        </w:rPr>
        <w:t xml:space="preserve"> </w:t>
      </w:r>
      <w:r w:rsidR="0010305A">
        <w:rPr>
          <w:rFonts w:ascii="Times New Roman" w:hAnsi="Times New Roman" w:cs="Times New Roman"/>
          <w:sz w:val="28"/>
          <w:szCs w:val="28"/>
        </w:rPr>
        <w:t>К</w:t>
      </w:r>
      <w:r w:rsidR="0010305A" w:rsidRPr="001D6A81">
        <w:rPr>
          <w:rFonts w:ascii="Times New Roman" w:hAnsi="Times New Roman" w:cs="Times New Roman"/>
          <w:sz w:val="28"/>
          <w:szCs w:val="28"/>
        </w:rPr>
        <w:t>роме того физкультурно-оздоровительный комплекс является крытым спортивным сооружением, ориентированным на ограниченный</w:t>
      </w:r>
      <w:r w:rsidR="0010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05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0305A" w:rsidRPr="001D6A81">
        <w:rPr>
          <w:rFonts w:ascii="Times New Roman" w:hAnsi="Times New Roman" w:cs="Times New Roman"/>
          <w:sz w:val="28"/>
          <w:szCs w:val="28"/>
        </w:rPr>
        <w:t xml:space="preserve"> вид</w:t>
      </w:r>
      <w:r w:rsidR="0010305A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10305A" w:rsidRPr="001D6A81">
        <w:rPr>
          <w:rFonts w:ascii="Times New Roman" w:hAnsi="Times New Roman" w:cs="Times New Roman"/>
          <w:sz w:val="28"/>
          <w:szCs w:val="28"/>
        </w:rPr>
        <w:t xml:space="preserve"> спортивных дисциплин.</w:t>
      </w:r>
    </w:p>
    <w:p w14:paraId="6520AB16" w14:textId="24B3397A" w:rsidR="009500EC" w:rsidRDefault="009500EC" w:rsidP="0095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южной части </w:t>
      </w:r>
      <w:r w:rsidR="001D6A81" w:rsidRPr="00014F8F">
        <w:rPr>
          <w:rFonts w:ascii="Times New Roman" w:hAnsi="Times New Roman" w:cs="Times New Roman"/>
          <w:sz w:val="28"/>
          <w:szCs w:val="28"/>
        </w:rPr>
        <w:t>города находится стадион «Юность»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Данный объект был возведен в начале 70-х годов прошлого столетия и состоял в структуре профсоюзной организации Приволжской железной дороги. Стадион был востребован как площадка для тренировок футбольной команды «Локомотив», так и для проведения спортивных и массовых мероприятий общей доступности. В начале 80-х годов на территории стадиона «Юность» было возведено 2-х этажное кирпичное здание спортивной школы, на базе которой были открыты футбольная секция для детей-подростков, тренажерный зал, а также были созданы условия для занятий зимни</w:t>
      </w:r>
      <w:r w:rsidR="00375C42" w:rsidRPr="00014F8F">
        <w:rPr>
          <w:rFonts w:ascii="Times New Roman" w:hAnsi="Times New Roman" w:cs="Times New Roman"/>
          <w:sz w:val="28"/>
          <w:szCs w:val="28"/>
        </w:rPr>
        <w:t>ми видами спорта (хоккей, лыжи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375C42" w:rsidRPr="00014F8F">
        <w:rPr>
          <w:rFonts w:ascii="Times New Roman" w:hAnsi="Times New Roman" w:cs="Times New Roman"/>
          <w:sz w:val="28"/>
          <w:szCs w:val="28"/>
        </w:rPr>
        <w:t>,коньки</w:t>
      </w:r>
      <w:r w:rsidR="001D6A81" w:rsidRPr="00014F8F">
        <w:rPr>
          <w:rFonts w:ascii="Times New Roman" w:hAnsi="Times New Roman" w:cs="Times New Roman"/>
          <w:sz w:val="28"/>
          <w:szCs w:val="28"/>
        </w:rPr>
        <w:t>). С начала 90-х годов финансирование стадиона «Юность» практически было остановлено, что негативн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сказалось на состоянии всех спортивных сооружений. К началу 2000-х годов Приволжская железная дорога в одностороннем порядке заявила о невозможности дальнейшего владения стадионом как непроизводственным активом и о готовности передачи его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, в связи с чем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стадион «Юность» был передан в собственность администрации </w:t>
      </w:r>
      <w:proofErr w:type="spellStart"/>
      <w:r w:rsidR="001D6A81" w:rsidRPr="00014F8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D6A81" w:rsidRPr="00014F8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и далее</w:t>
      </w:r>
      <w:r w:rsidR="001D6A81" w:rsidRPr="00014F8F">
        <w:rPr>
          <w:rFonts w:ascii="Times New Roman" w:hAnsi="Times New Roman" w:cs="Times New Roman"/>
          <w:sz w:val="28"/>
          <w:szCs w:val="28"/>
        </w:rPr>
        <w:t>, при передаче части полномочий на уровень поселений в 2009 году</w:t>
      </w:r>
      <w:r w:rsidR="004901D8" w:rsidRPr="00014F8F">
        <w:rPr>
          <w:rFonts w:ascii="Times New Roman" w:hAnsi="Times New Roman" w:cs="Times New Roman"/>
          <w:sz w:val="28"/>
          <w:szCs w:val="28"/>
        </w:rPr>
        <w:t>,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город Ершов как «Детская спортивная школа» по адресу: Саратовская обл., г.</w:t>
      </w:r>
      <w:r w:rsidR="00312161"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1D6A81" w:rsidRPr="00014F8F">
        <w:rPr>
          <w:rFonts w:ascii="Times New Roman" w:hAnsi="Times New Roman" w:cs="Times New Roman"/>
          <w:sz w:val="28"/>
          <w:szCs w:val="28"/>
        </w:rPr>
        <w:t>Ершов, ул.</w:t>
      </w:r>
      <w:r w:rsidR="00312161"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1D6A81" w:rsidRPr="00014F8F">
        <w:rPr>
          <w:rFonts w:ascii="Times New Roman" w:hAnsi="Times New Roman" w:cs="Times New Roman"/>
          <w:sz w:val="28"/>
          <w:szCs w:val="28"/>
        </w:rPr>
        <w:t>Стадионная, 2С. На момент передачи данное сооружение представляло собой огражденную железобетонным забором территорию, площадью более 28 тыс.</w:t>
      </w:r>
      <w:r w:rsidR="00AE13B6" w:rsidRPr="00014F8F">
        <w:rPr>
          <w:rFonts w:ascii="Times New Roman" w:hAnsi="Times New Roman" w:cs="Times New Roman"/>
          <w:sz w:val="28"/>
          <w:szCs w:val="28"/>
        </w:rPr>
        <w:t xml:space="preserve"> кв. м</w:t>
      </w:r>
      <w:r w:rsidR="001D6A81" w:rsidRPr="00014F8F">
        <w:rPr>
          <w:rFonts w:ascii="Times New Roman" w:hAnsi="Times New Roman" w:cs="Times New Roman"/>
          <w:sz w:val="28"/>
          <w:szCs w:val="28"/>
        </w:rPr>
        <w:t>, на</w:t>
      </w:r>
      <w:r w:rsidR="00375C42"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1D6A81" w:rsidRPr="00014F8F">
        <w:rPr>
          <w:rFonts w:ascii="Times New Roman" w:hAnsi="Times New Roman" w:cs="Times New Roman"/>
          <w:sz w:val="28"/>
          <w:szCs w:val="28"/>
        </w:rPr>
        <w:t>которой располагались трибуны на 5005 мест, футбольное поле стандартных размеров, а также</w:t>
      </w:r>
      <w:r w:rsidR="00DD6DEB" w:rsidRPr="00014F8F">
        <w:rPr>
          <w:rFonts w:ascii="Times New Roman" w:hAnsi="Times New Roman" w:cs="Times New Roman"/>
          <w:sz w:val="28"/>
          <w:szCs w:val="28"/>
        </w:rPr>
        <w:t xml:space="preserve"> разрушенное </w:t>
      </w:r>
      <w:r w:rsidR="001D6A81" w:rsidRPr="00014F8F">
        <w:rPr>
          <w:rFonts w:ascii="Times New Roman" w:hAnsi="Times New Roman" w:cs="Times New Roman"/>
          <w:sz w:val="28"/>
          <w:szCs w:val="28"/>
        </w:rPr>
        <w:t>здание спортивной школы. Все сооружения</w:t>
      </w:r>
      <w:r w:rsidR="00375C42" w:rsidRPr="00014F8F">
        <w:rPr>
          <w:rFonts w:ascii="Times New Roman" w:hAnsi="Times New Roman" w:cs="Times New Roman"/>
          <w:sz w:val="28"/>
          <w:szCs w:val="28"/>
        </w:rPr>
        <w:t>,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находящиеся на территории стадиона</w:t>
      </w:r>
      <w:r w:rsidR="00375C42" w:rsidRPr="00014F8F">
        <w:rPr>
          <w:rFonts w:ascii="Times New Roman" w:hAnsi="Times New Roman" w:cs="Times New Roman"/>
          <w:sz w:val="28"/>
          <w:szCs w:val="28"/>
        </w:rPr>
        <w:t>,</w:t>
      </w:r>
      <w:r w:rsidR="001D6A81" w:rsidRPr="00014F8F">
        <w:rPr>
          <w:rFonts w:ascii="Times New Roman" w:hAnsi="Times New Roman" w:cs="Times New Roman"/>
          <w:sz w:val="28"/>
          <w:szCs w:val="28"/>
        </w:rPr>
        <w:t xml:space="preserve"> в момент передачи в муниципальную собственность нуждались в реконструкции.</w:t>
      </w:r>
    </w:p>
    <w:p w14:paraId="74CD7D64" w14:textId="7B7A8F8C" w:rsidR="003D442F" w:rsidRDefault="001D6A81" w:rsidP="00490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81">
        <w:rPr>
          <w:rFonts w:ascii="Times New Roman" w:hAnsi="Times New Roman" w:cs="Times New Roman"/>
          <w:sz w:val="28"/>
          <w:szCs w:val="28"/>
        </w:rPr>
        <w:t xml:space="preserve">После проведения комплексного обследования стадиона, учитывая его территориальное расположение и востребованность в развитии футбольного направления, учитывая необходимость круглогодичного использования объекта, депутатами муниципального образования город Ершов было принято </w:t>
      </w:r>
      <w:r w:rsidR="00DD6DEB">
        <w:rPr>
          <w:rFonts w:ascii="Times New Roman" w:hAnsi="Times New Roman" w:cs="Times New Roman"/>
          <w:sz w:val="28"/>
          <w:szCs w:val="28"/>
        </w:rPr>
        <w:t>решение о проведении</w:t>
      </w:r>
      <w:r w:rsidRPr="001D6A81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комплекса изыскательских и проектных работ для реконструкции данного спортивного сооружения.</w:t>
      </w:r>
    </w:p>
    <w:p w14:paraId="27E1E599" w14:textId="77777777" w:rsidR="00977E04" w:rsidRDefault="00977E04" w:rsidP="00490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29E87" w14:textId="48188A9E" w:rsidR="00014F8F" w:rsidRPr="00014F8F" w:rsidRDefault="00014F8F" w:rsidP="00014F8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описание механизма участия муниципального образования в реализации регионального проекта, основные мероприятия по обеспечению участия муниципального образования в реализации регионального проекта.</w:t>
      </w:r>
      <w:r w:rsidRPr="00014F8F">
        <w:rPr>
          <w:b/>
          <w:sz w:val="28"/>
          <w:szCs w:val="28"/>
        </w:rPr>
        <w:t xml:space="preserve"> </w:t>
      </w:r>
      <w:r w:rsidR="00D913BA" w:rsidRPr="00014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06370" w14:textId="1604663B" w:rsidR="00A60B67" w:rsidRPr="00014F8F" w:rsidRDefault="00AE13B6" w:rsidP="00014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913BA" w:rsidRPr="00014F8F">
        <w:rPr>
          <w:rFonts w:ascii="Times New Roman" w:hAnsi="Times New Roman" w:cs="Times New Roman"/>
          <w:sz w:val="28"/>
          <w:szCs w:val="28"/>
        </w:rPr>
        <w:t>участия муниципального образования</w:t>
      </w:r>
      <w:r w:rsidR="00A60B67" w:rsidRPr="00014F8F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="00D913BA" w:rsidRPr="00014F8F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312812" w:rsidRPr="00014F8F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A60B67" w:rsidRPr="00014F8F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14:paraId="490367C6" w14:textId="77777777" w:rsidR="00154EE9" w:rsidRDefault="00154EE9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земельного участка в собственность муниципального образования город Ершов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14:paraId="22B0F797" w14:textId="109D72CB" w:rsidR="00E46736" w:rsidRDefault="00154EE9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</w:t>
      </w:r>
      <w:r w:rsidR="005E5ECF" w:rsidRPr="005E5ECF">
        <w:rPr>
          <w:rFonts w:ascii="Times New Roman" w:hAnsi="Times New Roman" w:cs="Times New Roman"/>
          <w:sz w:val="28"/>
          <w:szCs w:val="28"/>
        </w:rPr>
        <w:t>а счет средств местного бюджета комплекса изыскательских и проектных работ для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данного спортивного сооружения;</w:t>
      </w:r>
    </w:p>
    <w:p w14:paraId="7A171B77" w14:textId="77777777" w:rsidR="00154EE9" w:rsidRDefault="00154EE9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</w:t>
      </w:r>
      <w:r w:rsidR="00BE6F17">
        <w:rPr>
          <w:rFonts w:ascii="Times New Roman" w:hAnsi="Times New Roman" w:cs="Times New Roman"/>
          <w:sz w:val="28"/>
          <w:szCs w:val="28"/>
        </w:rPr>
        <w:t>ка проект</w:t>
      </w:r>
      <w:r w:rsidR="00375C42">
        <w:rPr>
          <w:rFonts w:ascii="Times New Roman" w:hAnsi="Times New Roman" w:cs="Times New Roman"/>
          <w:sz w:val="28"/>
          <w:szCs w:val="28"/>
        </w:rPr>
        <w:t>н</w:t>
      </w:r>
      <w:r w:rsidR="00BE6F17">
        <w:rPr>
          <w:rFonts w:ascii="Times New Roman" w:hAnsi="Times New Roman" w:cs="Times New Roman"/>
          <w:sz w:val="28"/>
          <w:szCs w:val="28"/>
        </w:rPr>
        <w:t>о-сметной документации за счет средств местного бюджета;</w:t>
      </w:r>
    </w:p>
    <w:p w14:paraId="6385AC99" w14:textId="03499211" w:rsidR="00154EE9" w:rsidRDefault="00154EE9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E5ECF" w:rsidRPr="005E5ECF">
        <w:rPr>
          <w:rFonts w:ascii="Times New Roman" w:hAnsi="Times New Roman" w:cs="Times New Roman"/>
          <w:sz w:val="28"/>
          <w:szCs w:val="28"/>
        </w:rPr>
        <w:t>ля участия в программе Российской Федерации «Развитие физической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ы и спорта» </w:t>
      </w:r>
      <w:r w:rsidR="005E5ECF" w:rsidRPr="005E5ECF">
        <w:rPr>
          <w:rFonts w:ascii="Times New Roman" w:hAnsi="Times New Roman" w:cs="Times New Roman"/>
          <w:sz w:val="28"/>
          <w:szCs w:val="28"/>
        </w:rPr>
        <w:t xml:space="preserve">был подготовлен пакет документов, в том числе государственная экспертиза </w:t>
      </w:r>
      <w:proofErr w:type="gramStart"/>
      <w:r w:rsidR="005E5ECF" w:rsidRPr="005E5ECF">
        <w:rPr>
          <w:rFonts w:ascii="Times New Roman" w:hAnsi="Times New Roman" w:cs="Times New Roman"/>
          <w:sz w:val="28"/>
          <w:szCs w:val="28"/>
        </w:rPr>
        <w:t>проекта  и</w:t>
      </w:r>
      <w:proofErr w:type="gramEnd"/>
      <w:r w:rsidR="005E5ECF" w:rsidRPr="005E5ECF">
        <w:rPr>
          <w:rFonts w:ascii="Times New Roman" w:hAnsi="Times New Roman" w:cs="Times New Roman"/>
          <w:sz w:val="28"/>
          <w:szCs w:val="28"/>
        </w:rPr>
        <w:t xml:space="preserve"> изыскательские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ECF" w:rsidRPr="005E5ECF">
        <w:rPr>
          <w:rFonts w:ascii="Times New Roman" w:hAnsi="Times New Roman" w:cs="Times New Roman"/>
          <w:sz w:val="28"/>
          <w:szCs w:val="28"/>
        </w:rPr>
        <w:t>Необходимые документы был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предоставлены </w:t>
      </w:r>
      <w:r w:rsidR="005E5ECF" w:rsidRPr="005E5ECF">
        <w:rPr>
          <w:rFonts w:ascii="Times New Roman" w:hAnsi="Times New Roman" w:cs="Times New Roman"/>
          <w:sz w:val="28"/>
          <w:szCs w:val="28"/>
        </w:rPr>
        <w:t xml:space="preserve">в министерство молодежной политики, спорта и туризма Саратовской области, для формирования сводной заявки от </w:t>
      </w:r>
      <w:proofErr w:type="gramStart"/>
      <w:r w:rsidR="005E5ECF" w:rsidRPr="005E5ECF">
        <w:rPr>
          <w:rFonts w:ascii="Times New Roman" w:hAnsi="Times New Roman" w:cs="Times New Roman"/>
          <w:sz w:val="28"/>
          <w:szCs w:val="28"/>
        </w:rPr>
        <w:t>регион</w:t>
      </w:r>
      <w:r w:rsidR="00F05D91">
        <w:rPr>
          <w:rFonts w:ascii="Times New Roman" w:hAnsi="Times New Roman" w:cs="Times New Roman"/>
          <w:sz w:val="28"/>
          <w:szCs w:val="28"/>
        </w:rPr>
        <w:t>а</w:t>
      </w:r>
      <w:r w:rsidR="005E5ECF" w:rsidRPr="005E5EC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E5ECF" w:rsidRPr="005E5ECF">
        <w:rPr>
          <w:rFonts w:ascii="Times New Roman" w:hAnsi="Times New Roman" w:cs="Times New Roman"/>
          <w:sz w:val="28"/>
          <w:szCs w:val="28"/>
        </w:rPr>
        <w:t xml:space="preserve"> Координационный </w:t>
      </w:r>
      <w:r>
        <w:rPr>
          <w:rFonts w:ascii="Times New Roman" w:hAnsi="Times New Roman" w:cs="Times New Roman"/>
          <w:sz w:val="28"/>
          <w:szCs w:val="28"/>
        </w:rPr>
        <w:t>совет государственной программы;</w:t>
      </w:r>
    </w:p>
    <w:p w14:paraId="1A3B59E7" w14:textId="77777777" w:rsidR="00154EE9" w:rsidRDefault="00154EE9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муниципальной целевой программы «</w:t>
      </w:r>
      <w:r w:rsidRPr="00154EE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культуры, </w:t>
      </w:r>
      <w:proofErr w:type="gramStart"/>
      <w:r w:rsidRPr="00154EE9">
        <w:rPr>
          <w:rFonts w:ascii="Times New Roman" w:hAnsi="Times New Roman" w:cs="Times New Roman"/>
          <w:sz w:val="28"/>
          <w:szCs w:val="28"/>
        </w:rPr>
        <w:t>спорта  и</w:t>
      </w:r>
      <w:proofErr w:type="gramEnd"/>
      <w:r w:rsidRPr="00154EE9">
        <w:rPr>
          <w:rFonts w:ascii="Times New Roman" w:hAnsi="Times New Roman" w:cs="Times New Roman"/>
          <w:sz w:val="28"/>
          <w:szCs w:val="28"/>
        </w:rPr>
        <w:t xml:space="preserve"> молодежной политики    муниципального образования город  Ершов»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4B11B" w14:textId="2031DC40" w:rsidR="003D442F" w:rsidRDefault="00154EE9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финансирования.</w:t>
      </w:r>
    </w:p>
    <w:p w14:paraId="33DB4989" w14:textId="77777777" w:rsidR="00977E04" w:rsidRDefault="00977E04" w:rsidP="001D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FC593" w14:textId="4692B662" w:rsidR="00014F8F" w:rsidRPr="00014F8F" w:rsidRDefault="005E5ECF" w:rsidP="009500EC">
      <w:pPr>
        <w:pStyle w:val="a3"/>
        <w:tabs>
          <w:tab w:val="left" w:pos="1134"/>
        </w:tabs>
        <w:spacing w:after="0" w:line="240" w:lineRule="auto"/>
        <w:ind w:left="0" w:right="425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014F8F" w:rsidRPr="00014F8F">
        <w:rPr>
          <w:rFonts w:ascii="Times New Roman" w:eastAsia="Calibri" w:hAnsi="Times New Roman" w:cs="Times New Roman"/>
          <w:b/>
          <w:sz w:val="28"/>
          <w:szCs w:val="28"/>
        </w:rPr>
        <w:t>Краткое описание механизма вовлечения граждан в контроль за качеством реализации регионального проекта.</w:t>
      </w:r>
    </w:p>
    <w:p w14:paraId="533B4FDE" w14:textId="45E9A11D" w:rsidR="00CF2EBC" w:rsidRPr="00EC7D58" w:rsidRDefault="00A60B67" w:rsidP="004901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E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за качеством </w:t>
      </w:r>
      <w:r w:rsidR="00375C42">
        <w:rPr>
          <w:rFonts w:ascii="Times New Roman" w:hAnsi="Times New Roman" w:cs="Times New Roman"/>
          <w:sz w:val="28"/>
          <w:szCs w:val="28"/>
        </w:rPr>
        <w:t xml:space="preserve">и сроками </w:t>
      </w:r>
      <w:r>
        <w:rPr>
          <w:rFonts w:ascii="Times New Roman" w:hAnsi="Times New Roman" w:cs="Times New Roman"/>
          <w:sz w:val="28"/>
          <w:szCs w:val="28"/>
        </w:rPr>
        <w:t>реализации регионального проекта была проведена работа по вовлечению</w:t>
      </w:r>
      <w:r w:rsidR="005E5ECF">
        <w:rPr>
          <w:rFonts w:ascii="Times New Roman" w:hAnsi="Times New Roman" w:cs="Times New Roman"/>
          <w:sz w:val="28"/>
          <w:szCs w:val="28"/>
        </w:rPr>
        <w:t xml:space="preserve"> </w:t>
      </w:r>
      <w:r w:rsidR="00375C42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5E5ECF">
        <w:rPr>
          <w:rFonts w:ascii="Times New Roman" w:hAnsi="Times New Roman" w:cs="Times New Roman"/>
          <w:sz w:val="28"/>
          <w:szCs w:val="28"/>
        </w:rPr>
        <w:t>граждан в</w:t>
      </w:r>
      <w:r>
        <w:rPr>
          <w:rFonts w:ascii="Times New Roman" w:hAnsi="Times New Roman" w:cs="Times New Roman"/>
          <w:sz w:val="28"/>
          <w:szCs w:val="28"/>
        </w:rPr>
        <w:t xml:space="preserve"> группу общественного контроля</w:t>
      </w:r>
      <w:r w:rsidR="00375C42">
        <w:rPr>
          <w:rFonts w:ascii="Times New Roman" w:hAnsi="Times New Roman" w:cs="Times New Roman"/>
          <w:sz w:val="28"/>
          <w:szCs w:val="28"/>
        </w:rPr>
        <w:t>.</w:t>
      </w:r>
      <w:r w:rsidR="005E5ECF">
        <w:rPr>
          <w:rFonts w:ascii="Times New Roman" w:hAnsi="Times New Roman" w:cs="Times New Roman"/>
          <w:sz w:val="28"/>
          <w:szCs w:val="28"/>
        </w:rPr>
        <w:t xml:space="preserve"> </w:t>
      </w:r>
      <w:r w:rsidR="00375C42">
        <w:rPr>
          <w:rFonts w:ascii="Times New Roman" w:hAnsi="Times New Roman" w:cs="Times New Roman"/>
          <w:sz w:val="28"/>
          <w:szCs w:val="28"/>
        </w:rPr>
        <w:t xml:space="preserve"> </w:t>
      </w:r>
      <w:r w:rsidR="00A51A40">
        <w:rPr>
          <w:rFonts w:ascii="Times New Roman" w:hAnsi="Times New Roman" w:cs="Times New Roman"/>
          <w:sz w:val="28"/>
          <w:szCs w:val="28"/>
        </w:rPr>
        <w:t xml:space="preserve">В состав группы были включены </w:t>
      </w:r>
      <w:r w:rsidR="00457C88">
        <w:rPr>
          <w:rFonts w:ascii="Times New Roman" w:hAnsi="Times New Roman" w:cs="Times New Roman"/>
          <w:sz w:val="28"/>
          <w:szCs w:val="28"/>
        </w:rPr>
        <w:t xml:space="preserve">ветераны спорта и спортсмены молодого поколения </w:t>
      </w:r>
      <w:proofErr w:type="spellStart"/>
      <w:r w:rsidR="00457C88">
        <w:rPr>
          <w:rFonts w:ascii="Times New Roman" w:hAnsi="Times New Roman" w:cs="Times New Roman"/>
          <w:sz w:val="28"/>
          <w:szCs w:val="28"/>
        </w:rPr>
        <w:t>Ершовс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01D8">
        <w:rPr>
          <w:rFonts w:ascii="Times New Roman" w:hAnsi="Times New Roman" w:cs="Times New Roman"/>
          <w:sz w:val="28"/>
          <w:szCs w:val="28"/>
        </w:rPr>
        <w:t>а</w:t>
      </w:r>
      <w:r w:rsidR="00375C42">
        <w:rPr>
          <w:rFonts w:ascii="Times New Roman" w:hAnsi="Times New Roman" w:cs="Times New Roman"/>
          <w:sz w:val="28"/>
          <w:szCs w:val="28"/>
        </w:rPr>
        <w:t>, тренеры и учителя физкультуры школ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23 человек. Был избран председатель </w:t>
      </w:r>
      <w:r w:rsidR="006015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EBC">
        <w:rPr>
          <w:rFonts w:ascii="Times New Roman" w:hAnsi="Times New Roman" w:cs="Times New Roman"/>
          <w:sz w:val="28"/>
          <w:szCs w:val="28"/>
        </w:rPr>
        <w:t>Лямх</w:t>
      </w:r>
      <w:proofErr w:type="spellEnd"/>
      <w:r w:rsidR="00CF2EBC">
        <w:rPr>
          <w:rFonts w:ascii="Times New Roman" w:hAnsi="Times New Roman" w:cs="Times New Roman"/>
          <w:sz w:val="28"/>
          <w:szCs w:val="28"/>
        </w:rPr>
        <w:t xml:space="preserve"> </w:t>
      </w:r>
      <w:r w:rsidR="009500EC">
        <w:rPr>
          <w:rFonts w:ascii="Times New Roman" w:hAnsi="Times New Roman" w:cs="Times New Roman"/>
          <w:sz w:val="28"/>
          <w:szCs w:val="28"/>
        </w:rPr>
        <w:t>Ю.</w:t>
      </w:r>
      <w:r w:rsidR="00CF2EBC">
        <w:rPr>
          <w:rFonts w:ascii="Times New Roman" w:hAnsi="Times New Roman" w:cs="Times New Roman"/>
          <w:sz w:val="28"/>
          <w:szCs w:val="28"/>
        </w:rPr>
        <w:t xml:space="preserve"> Р. 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 xml:space="preserve">С 1974 года по настоящее время Юрий Романович является </w:t>
      </w:r>
      <w:r w:rsidR="00CF2EBC" w:rsidRPr="004F4524">
        <w:rPr>
          <w:rFonts w:ascii="Times New Roman" w:hAnsi="Times New Roman"/>
          <w:color w:val="000000" w:themeColor="text1"/>
          <w:sz w:val="28"/>
          <w:szCs w:val="28"/>
        </w:rPr>
        <w:t>тренер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CF2EBC" w:rsidRPr="004F4524">
        <w:rPr>
          <w:rFonts w:ascii="Times New Roman" w:hAnsi="Times New Roman"/>
          <w:color w:val="000000" w:themeColor="text1"/>
          <w:sz w:val="28"/>
          <w:szCs w:val="28"/>
        </w:rPr>
        <w:t>-преподавател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CF2EBC" w:rsidRPr="004F4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 xml:space="preserve">по футболу </w:t>
      </w:r>
      <w:r w:rsidR="00CF2EBC" w:rsidRPr="004F45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>МУ ДО</w:t>
      </w:r>
      <w:r w:rsidR="00CF2EBC" w:rsidRPr="004F4524">
        <w:rPr>
          <w:rFonts w:ascii="Times New Roman" w:hAnsi="Times New Roman"/>
          <w:color w:val="000000" w:themeColor="text1"/>
          <w:sz w:val="28"/>
          <w:szCs w:val="28"/>
        </w:rPr>
        <w:t xml:space="preserve"> «Детско-юношеской спортивной школе» г.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EBC" w:rsidRPr="004F4524">
        <w:rPr>
          <w:rFonts w:ascii="Times New Roman" w:hAnsi="Times New Roman"/>
          <w:color w:val="000000" w:themeColor="text1"/>
          <w:sz w:val="28"/>
          <w:szCs w:val="28"/>
        </w:rPr>
        <w:t>Ершова Саратовской области»</w:t>
      </w:r>
      <w:r w:rsidR="00CF2E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2EBC">
        <w:rPr>
          <w:rFonts w:ascii="Times New Roman" w:hAnsi="Times New Roman" w:cs="Times New Roman"/>
          <w:sz w:val="28"/>
          <w:szCs w:val="28"/>
        </w:rPr>
        <w:t xml:space="preserve"> </w:t>
      </w:r>
      <w:r w:rsidR="00CF2EBC" w:rsidRPr="004D62F3">
        <w:rPr>
          <w:rFonts w:ascii="Times New Roman" w:hAnsi="Times New Roman" w:cs="Times New Roman"/>
          <w:sz w:val="28"/>
          <w:szCs w:val="28"/>
        </w:rPr>
        <w:t>Его воспитанники являлись призерами и чемпионами многих соревнований</w:t>
      </w:r>
      <w:r w:rsidR="00CF2EBC">
        <w:rPr>
          <w:rFonts w:ascii="Times New Roman" w:hAnsi="Times New Roman" w:cs="Times New Roman"/>
          <w:sz w:val="28"/>
          <w:szCs w:val="28"/>
        </w:rPr>
        <w:t xml:space="preserve">. </w:t>
      </w:r>
      <w:r w:rsidR="009500EC">
        <w:rPr>
          <w:rFonts w:ascii="Times New Roman" w:hAnsi="Times New Roman" w:cs="Times New Roman"/>
          <w:sz w:val="28"/>
          <w:szCs w:val="28"/>
        </w:rPr>
        <w:t>В</w:t>
      </w:r>
      <w:r w:rsidR="00CF2EBC" w:rsidRPr="004D62F3">
        <w:rPr>
          <w:rFonts w:ascii="Times New Roman" w:hAnsi="Times New Roman" w:cs="Times New Roman"/>
          <w:sz w:val="28"/>
          <w:szCs w:val="28"/>
        </w:rPr>
        <w:t xml:space="preserve">оспитанник </w:t>
      </w:r>
      <w:r w:rsidR="00CF2EBC">
        <w:rPr>
          <w:rFonts w:ascii="Times New Roman" w:hAnsi="Times New Roman" w:cs="Times New Roman"/>
          <w:sz w:val="28"/>
          <w:szCs w:val="28"/>
          <w:shd w:val="clear" w:color="auto" w:fill="FFFFFF"/>
        </w:rPr>
        <w:t>Юрия Р</w:t>
      </w:r>
      <w:r w:rsidR="009500EC">
        <w:rPr>
          <w:rFonts w:ascii="Times New Roman" w:hAnsi="Times New Roman" w:cs="Times New Roman"/>
          <w:sz w:val="28"/>
          <w:szCs w:val="28"/>
          <w:shd w:val="clear" w:color="auto" w:fill="FFFFFF"/>
        </w:rPr>
        <w:t>омановича</w:t>
      </w:r>
      <w:r w:rsidR="00375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EBC" w:rsidRPr="004D62F3">
        <w:rPr>
          <w:rFonts w:ascii="Times New Roman" w:hAnsi="Times New Roman" w:cs="Times New Roman"/>
          <w:sz w:val="28"/>
          <w:szCs w:val="28"/>
        </w:rPr>
        <w:t>Макаров А</w:t>
      </w:r>
      <w:r w:rsidR="009500EC">
        <w:rPr>
          <w:rFonts w:ascii="Times New Roman" w:hAnsi="Times New Roman" w:cs="Times New Roman"/>
          <w:sz w:val="28"/>
          <w:szCs w:val="28"/>
        </w:rPr>
        <w:t>.</w:t>
      </w:r>
      <w:r w:rsidR="00CF2EBC" w:rsidRPr="004D62F3">
        <w:rPr>
          <w:rFonts w:ascii="Times New Roman" w:hAnsi="Times New Roman" w:cs="Times New Roman"/>
          <w:sz w:val="28"/>
          <w:szCs w:val="28"/>
        </w:rPr>
        <w:t xml:space="preserve"> Ю</w:t>
      </w:r>
      <w:r w:rsidR="009500EC">
        <w:rPr>
          <w:rFonts w:ascii="Times New Roman" w:hAnsi="Times New Roman" w:cs="Times New Roman"/>
          <w:sz w:val="28"/>
          <w:szCs w:val="28"/>
        </w:rPr>
        <w:t>.</w:t>
      </w:r>
      <w:r w:rsidR="00CF2EBC" w:rsidRPr="004D62F3">
        <w:rPr>
          <w:rFonts w:ascii="Times New Roman" w:hAnsi="Times New Roman" w:cs="Times New Roman"/>
          <w:sz w:val="28"/>
          <w:szCs w:val="28"/>
        </w:rPr>
        <w:t xml:space="preserve"> - ур</w:t>
      </w:r>
      <w:r w:rsidR="00375C42">
        <w:rPr>
          <w:rFonts w:ascii="Times New Roman" w:hAnsi="Times New Roman" w:cs="Times New Roman"/>
          <w:sz w:val="28"/>
          <w:szCs w:val="28"/>
        </w:rPr>
        <w:t>ожен</w:t>
      </w:r>
      <w:r w:rsidR="009500EC">
        <w:rPr>
          <w:rFonts w:ascii="Times New Roman" w:hAnsi="Times New Roman" w:cs="Times New Roman"/>
          <w:sz w:val="28"/>
          <w:szCs w:val="28"/>
        </w:rPr>
        <w:t>ец</w:t>
      </w:r>
      <w:r w:rsidR="00CF2EBC" w:rsidRPr="004D62F3">
        <w:rPr>
          <w:rFonts w:ascii="Times New Roman" w:hAnsi="Times New Roman" w:cs="Times New Roman"/>
          <w:sz w:val="28"/>
          <w:szCs w:val="28"/>
        </w:rPr>
        <w:t xml:space="preserve"> г.</w:t>
      </w:r>
      <w:r w:rsidR="00CF2EBC">
        <w:rPr>
          <w:rFonts w:ascii="Times New Roman" w:hAnsi="Times New Roman" w:cs="Times New Roman"/>
          <w:sz w:val="28"/>
          <w:szCs w:val="28"/>
        </w:rPr>
        <w:t xml:space="preserve"> </w:t>
      </w:r>
      <w:r w:rsidR="00CF2EBC" w:rsidRPr="004D62F3">
        <w:rPr>
          <w:rFonts w:ascii="Times New Roman" w:hAnsi="Times New Roman" w:cs="Times New Roman"/>
          <w:sz w:val="28"/>
          <w:szCs w:val="28"/>
        </w:rPr>
        <w:t>Ершова</w:t>
      </w:r>
      <w:r w:rsidR="009500EC">
        <w:rPr>
          <w:rFonts w:ascii="Times New Roman" w:hAnsi="Times New Roman" w:cs="Times New Roman"/>
          <w:sz w:val="28"/>
          <w:szCs w:val="28"/>
        </w:rPr>
        <w:t xml:space="preserve"> -</w:t>
      </w:r>
      <w:r w:rsidR="00CF2EBC" w:rsidRPr="004D62F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F2EBC" w:rsidRPr="004D62F3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выступал в молодёжном составе ЦСКА на юношеских чемпионатах России</w:t>
      </w:r>
      <w:r w:rsidR="00CF2EBC" w:rsidRPr="004D62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EBC" w:rsidRPr="004D6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Серебряный призёр  </w:t>
      </w:r>
      <w:hyperlink r:id="rId8" w:tooltip="Первенство Футбольной национальной лиги" w:history="1">
        <w:r w:rsidR="00CF2EBC" w:rsidRPr="004D62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Первенства Футбольной национальной Лиги</w:t>
        </w:r>
      </w:hyperlink>
      <w:r w:rsidR="00CF2EBC" w:rsidRPr="004D6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Обладатель </w:t>
      </w:r>
      <w:hyperlink r:id="rId9" w:tooltip="Кубок России по футболу" w:history="1">
        <w:r w:rsidR="00CF2EBC" w:rsidRPr="004D62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Кубка России</w:t>
        </w:r>
      </w:hyperlink>
      <w:r w:rsidR="00CF2EBC" w:rsidRPr="004D62F3">
        <w:rPr>
          <w:rFonts w:ascii="Times New Roman" w:hAnsi="Times New Roman" w:cs="Times New Roman"/>
          <w:sz w:val="28"/>
          <w:szCs w:val="28"/>
        </w:rPr>
        <w:t>.</w:t>
      </w:r>
      <w:r w:rsidR="00CF2EBC" w:rsidRPr="004D6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573E99E" w14:textId="08E614A8" w:rsidR="00601530" w:rsidRDefault="00375C42" w:rsidP="00CF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Общественники еженедельно проводили </w:t>
      </w:r>
      <w:r w:rsidR="00601530"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r w:rsidR="008533C1">
        <w:rPr>
          <w:rFonts w:ascii="Times New Roman" w:hAnsi="Times New Roman" w:cs="Times New Roman"/>
          <w:sz w:val="28"/>
          <w:szCs w:val="28"/>
        </w:rPr>
        <w:t>и качеством работ, предоставляли строителям и</w:t>
      </w:r>
      <w:r w:rsidR="004901D8">
        <w:rPr>
          <w:rFonts w:ascii="Times New Roman" w:hAnsi="Times New Roman" w:cs="Times New Roman"/>
          <w:sz w:val="28"/>
          <w:szCs w:val="28"/>
        </w:rPr>
        <w:t xml:space="preserve"> </w:t>
      </w:r>
      <w:r w:rsidR="008533C1">
        <w:rPr>
          <w:rFonts w:ascii="Times New Roman" w:hAnsi="Times New Roman" w:cs="Times New Roman"/>
          <w:sz w:val="28"/>
          <w:szCs w:val="28"/>
        </w:rPr>
        <w:t>в отдел администрации   профессиональные советы, поправки по которым</w:t>
      </w:r>
      <w:r w:rsidR="00601530">
        <w:rPr>
          <w:rFonts w:ascii="Times New Roman" w:hAnsi="Times New Roman" w:cs="Times New Roman"/>
          <w:sz w:val="28"/>
          <w:szCs w:val="28"/>
        </w:rPr>
        <w:t xml:space="preserve"> </w:t>
      </w:r>
      <w:r w:rsidR="008533C1">
        <w:rPr>
          <w:rFonts w:ascii="Times New Roman" w:hAnsi="Times New Roman" w:cs="Times New Roman"/>
          <w:sz w:val="28"/>
          <w:szCs w:val="28"/>
        </w:rPr>
        <w:t xml:space="preserve">своевременно вносились в ходе выполнения работ. </w:t>
      </w:r>
      <w:r w:rsidR="00601530">
        <w:rPr>
          <w:rFonts w:ascii="Times New Roman" w:hAnsi="Times New Roman" w:cs="Times New Roman"/>
          <w:sz w:val="28"/>
          <w:szCs w:val="28"/>
        </w:rPr>
        <w:t>В ходе совм</w:t>
      </w:r>
      <w:r w:rsidR="008533C1">
        <w:rPr>
          <w:rFonts w:ascii="Times New Roman" w:hAnsi="Times New Roman" w:cs="Times New Roman"/>
          <w:sz w:val="28"/>
          <w:szCs w:val="28"/>
        </w:rPr>
        <w:t>естных ежемесячных заседаний с а</w:t>
      </w:r>
      <w:r w:rsidR="0060153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60153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01530">
        <w:rPr>
          <w:rFonts w:ascii="Times New Roman" w:hAnsi="Times New Roman" w:cs="Times New Roman"/>
          <w:sz w:val="28"/>
          <w:szCs w:val="28"/>
        </w:rPr>
        <w:t xml:space="preserve"> МР и подрядчиком ООО «</w:t>
      </w:r>
      <w:proofErr w:type="spellStart"/>
      <w:r w:rsidR="00601530"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 w:rsidR="00601530">
        <w:rPr>
          <w:rFonts w:ascii="Times New Roman" w:hAnsi="Times New Roman" w:cs="Times New Roman"/>
          <w:sz w:val="28"/>
          <w:szCs w:val="28"/>
        </w:rPr>
        <w:t>» были озвучены и в дальнейшем реализованы мероприятия по устройству дренажной систем</w:t>
      </w:r>
      <w:r w:rsidR="008533C1">
        <w:rPr>
          <w:rFonts w:ascii="Times New Roman" w:hAnsi="Times New Roman" w:cs="Times New Roman"/>
          <w:sz w:val="28"/>
          <w:szCs w:val="28"/>
        </w:rPr>
        <w:t>ы футбольного поля, обустройству</w:t>
      </w:r>
      <w:r w:rsidR="00601530">
        <w:rPr>
          <w:rFonts w:ascii="Times New Roman" w:hAnsi="Times New Roman" w:cs="Times New Roman"/>
          <w:sz w:val="28"/>
          <w:szCs w:val="28"/>
        </w:rPr>
        <w:t xml:space="preserve"> площадки для пляжного волейбола, выбора кресел для трибун. </w:t>
      </w:r>
    </w:p>
    <w:p w14:paraId="6AD61070" w14:textId="7EA0CEC7" w:rsidR="00601530" w:rsidRDefault="00B05688" w:rsidP="0049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общественного контроля неслучайно была подобрана из спортсменов и любителей здорового образа жизни, так как возводимый объект был долгожданным и востребованным. </w:t>
      </w:r>
      <w:r w:rsidR="00853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9A977" w14:textId="77777777" w:rsidR="00977E04" w:rsidRDefault="00977E04" w:rsidP="0049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B8F7C" w14:textId="54A0CEF2" w:rsidR="00977E04" w:rsidRDefault="00B72465" w:rsidP="0095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Объем планового и фактического </w:t>
      </w:r>
      <w:proofErr w:type="spellStart"/>
      <w:r w:rsidRPr="00014F8F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обеспечению участия муниципального образования</w:t>
      </w:r>
      <w:r w:rsidR="00BB0319"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 город Ершов</w:t>
      </w:r>
      <w:r w:rsidRPr="00014F8F">
        <w:rPr>
          <w:rFonts w:ascii="Times New Roman" w:hAnsi="Times New Roman" w:cs="Times New Roman"/>
          <w:b/>
          <w:bCs/>
          <w:sz w:val="28"/>
          <w:szCs w:val="28"/>
        </w:rPr>
        <w:t xml:space="preserve"> в реализации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19">
        <w:rPr>
          <w:rFonts w:ascii="Times New Roman" w:hAnsi="Times New Roman" w:cs="Times New Roman"/>
          <w:sz w:val="28"/>
          <w:szCs w:val="28"/>
        </w:rPr>
        <w:t>составил за отчетный период</w:t>
      </w:r>
      <w:r w:rsidR="000A64E9">
        <w:rPr>
          <w:rFonts w:ascii="Times New Roman" w:hAnsi="Times New Roman" w:cs="Times New Roman"/>
          <w:sz w:val="28"/>
          <w:szCs w:val="28"/>
        </w:rPr>
        <w:t xml:space="preserve"> 11 841, 94</w:t>
      </w:r>
      <w:r w:rsidR="00B0568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B0568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A64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A64E9">
        <w:rPr>
          <w:rFonts w:ascii="Times New Roman" w:hAnsi="Times New Roman" w:cs="Times New Roman"/>
          <w:sz w:val="28"/>
          <w:szCs w:val="28"/>
        </w:rPr>
        <w:t>15,77 %).</w:t>
      </w:r>
    </w:p>
    <w:p w14:paraId="391DDC68" w14:textId="2B574021" w:rsidR="009B35D7" w:rsidRDefault="00B46C48" w:rsidP="0097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планового и фактического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Ершов за весь период реализации проекта за 2018-2019 год </w:t>
      </w:r>
      <w:r w:rsidR="00B0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A64E9">
        <w:rPr>
          <w:rFonts w:ascii="Times New Roman" w:hAnsi="Times New Roman" w:cs="Times New Roman"/>
          <w:sz w:val="28"/>
          <w:szCs w:val="28"/>
        </w:rPr>
        <w:t>24 175,613 тыс. рублей (19,65%).</w:t>
      </w:r>
    </w:p>
    <w:p w14:paraId="4D43FC3E" w14:textId="77777777" w:rsidR="00977E04" w:rsidRDefault="00977E04" w:rsidP="0097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FE5A5" w14:textId="77777777" w:rsidR="00DE3D01" w:rsidRPr="00DE3D01" w:rsidRDefault="00372E2D" w:rsidP="009500EC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D01">
        <w:rPr>
          <w:rFonts w:ascii="Times New Roman" w:hAnsi="Times New Roman" w:cs="Times New Roman"/>
          <w:sz w:val="28"/>
          <w:szCs w:val="28"/>
        </w:rPr>
        <w:t xml:space="preserve">6.7. </w:t>
      </w:r>
      <w:r w:rsidR="00DE3D01" w:rsidRPr="00DE3D01">
        <w:rPr>
          <w:rFonts w:ascii="Times New Roman" w:eastAsia="Calibri" w:hAnsi="Times New Roman" w:cs="Times New Roman"/>
          <w:b/>
          <w:sz w:val="28"/>
          <w:szCs w:val="28"/>
        </w:rPr>
        <w:t>Краткое описание результатов участия муниципального образования в реализации регионального проекта (достижение планируемых индикативных показателей и достижение сопутствующих приемлемых целей).</w:t>
      </w:r>
    </w:p>
    <w:p w14:paraId="499D6570" w14:textId="0AB9CDB3" w:rsidR="00185F0F" w:rsidRDefault="00B46C48" w:rsidP="0097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F0F">
        <w:rPr>
          <w:rFonts w:ascii="Times New Roman" w:hAnsi="Times New Roman" w:cs="Times New Roman"/>
          <w:sz w:val="28"/>
          <w:szCs w:val="28"/>
        </w:rPr>
        <w:t xml:space="preserve">езультатом участия муниципального образования в реализации регионального проекта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="00185F0F">
        <w:rPr>
          <w:rFonts w:ascii="Times New Roman" w:hAnsi="Times New Roman" w:cs="Times New Roman"/>
          <w:sz w:val="28"/>
          <w:szCs w:val="28"/>
        </w:rPr>
        <w:t xml:space="preserve"> возможность провести комплекс мер, </w:t>
      </w:r>
      <w:proofErr w:type="gramStart"/>
      <w:r w:rsidR="00185F0F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185F0F" w:rsidRPr="00185F0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85F0F" w:rsidRPr="00185F0F">
        <w:rPr>
          <w:rFonts w:ascii="Times New Roman" w:hAnsi="Times New Roman" w:cs="Times New Roman"/>
          <w:sz w:val="28"/>
          <w:szCs w:val="28"/>
        </w:rPr>
        <w:t xml:space="preserve"> приведение спортивного объекта в состояние, отвечающее всем современным требованиям для круглогодичного и разностороннего занятия спортивными дисциплинами</w:t>
      </w:r>
      <w:r w:rsidR="00185F0F">
        <w:rPr>
          <w:rFonts w:ascii="Times New Roman" w:hAnsi="Times New Roman" w:cs="Times New Roman"/>
          <w:sz w:val="28"/>
          <w:szCs w:val="28"/>
        </w:rPr>
        <w:t xml:space="preserve"> в достойных условиях.</w:t>
      </w:r>
    </w:p>
    <w:p w14:paraId="3649437E" w14:textId="77777777" w:rsidR="00185F0F" w:rsidRPr="00185F0F" w:rsidRDefault="00994E3D" w:rsidP="0099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Подрядной организацией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74CD">
        <w:rPr>
          <w:rFonts w:ascii="Times New Roman" w:hAnsi="Times New Roman" w:cs="Times New Roman"/>
          <w:sz w:val="28"/>
          <w:szCs w:val="28"/>
        </w:rPr>
        <w:t>б</w:t>
      </w:r>
      <w:r w:rsidR="00185F0F">
        <w:rPr>
          <w:rFonts w:ascii="Times New Roman" w:hAnsi="Times New Roman" w:cs="Times New Roman"/>
          <w:sz w:val="28"/>
          <w:szCs w:val="28"/>
        </w:rPr>
        <w:t>ыли выполнены следующие виды работ:</w:t>
      </w:r>
    </w:p>
    <w:p w14:paraId="33AF0F64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873A9E">
        <w:rPr>
          <w:rFonts w:ascii="Times New Roman" w:hAnsi="Times New Roman" w:cs="Times New Roman"/>
          <w:sz w:val="28"/>
          <w:szCs w:val="28"/>
        </w:rPr>
        <w:t>- реконструкция</w:t>
      </w:r>
      <w:r w:rsidRPr="00185F0F">
        <w:rPr>
          <w:rFonts w:ascii="Times New Roman" w:hAnsi="Times New Roman" w:cs="Times New Roman"/>
          <w:sz w:val="28"/>
          <w:szCs w:val="28"/>
        </w:rPr>
        <w:t xml:space="preserve"> трибун с возведением навеса над всей площадью трибун и организацией </w:t>
      </w:r>
      <w:proofErr w:type="spellStart"/>
      <w:r w:rsidRPr="00185F0F">
        <w:rPr>
          <w:rFonts w:ascii="Times New Roman" w:hAnsi="Times New Roman" w:cs="Times New Roman"/>
          <w:sz w:val="28"/>
          <w:szCs w:val="28"/>
        </w:rPr>
        <w:t>подтрибунного</w:t>
      </w:r>
      <w:proofErr w:type="spellEnd"/>
      <w:r w:rsidRPr="00185F0F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14:paraId="5DEE4844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873A9E">
        <w:rPr>
          <w:rFonts w:ascii="Times New Roman" w:hAnsi="Times New Roman" w:cs="Times New Roman"/>
          <w:sz w:val="28"/>
          <w:szCs w:val="28"/>
        </w:rPr>
        <w:t>- реконструкция</w:t>
      </w:r>
      <w:r w:rsidRPr="00185F0F">
        <w:rPr>
          <w:rFonts w:ascii="Times New Roman" w:hAnsi="Times New Roman" w:cs="Times New Roman"/>
          <w:sz w:val="28"/>
          <w:szCs w:val="28"/>
        </w:rPr>
        <w:t xml:space="preserve"> футбольного поля размером в плане 110х69 м, с обустройством искусственного </w:t>
      </w:r>
      <w:proofErr w:type="gramStart"/>
      <w:r w:rsidRPr="00185F0F">
        <w:rPr>
          <w:rFonts w:ascii="Times New Roman" w:hAnsi="Times New Roman" w:cs="Times New Roman"/>
          <w:sz w:val="28"/>
          <w:szCs w:val="28"/>
        </w:rPr>
        <w:t>покрытия  игровой</w:t>
      </w:r>
      <w:proofErr w:type="gramEnd"/>
      <w:r w:rsidRPr="00185F0F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14:paraId="195749D9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873A9E">
        <w:rPr>
          <w:rFonts w:ascii="Times New Roman" w:hAnsi="Times New Roman" w:cs="Times New Roman"/>
          <w:sz w:val="28"/>
          <w:szCs w:val="28"/>
        </w:rPr>
        <w:t>- реконструкция</w:t>
      </w:r>
      <w:r w:rsidRPr="00185F0F">
        <w:rPr>
          <w:rFonts w:ascii="Times New Roman" w:hAnsi="Times New Roman" w:cs="Times New Roman"/>
          <w:sz w:val="28"/>
          <w:szCs w:val="28"/>
        </w:rPr>
        <w:t xml:space="preserve"> беговой дорожки (4 по кругу, 6 на 100 метров) с заменой покрытия и ограждения;</w:t>
      </w:r>
    </w:p>
    <w:p w14:paraId="44B8C7F3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873A9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Pr="00185F0F">
        <w:rPr>
          <w:rFonts w:ascii="Times New Roman" w:hAnsi="Times New Roman" w:cs="Times New Roman"/>
          <w:sz w:val="28"/>
          <w:szCs w:val="28"/>
        </w:rPr>
        <w:t>сектор</w:t>
      </w:r>
      <w:r w:rsidR="00873A9E">
        <w:rPr>
          <w:rFonts w:ascii="Times New Roman" w:hAnsi="Times New Roman" w:cs="Times New Roman"/>
          <w:sz w:val="28"/>
          <w:szCs w:val="28"/>
        </w:rPr>
        <w:t>а</w:t>
      </w:r>
      <w:r w:rsidRPr="00185F0F">
        <w:rPr>
          <w:rFonts w:ascii="Times New Roman" w:hAnsi="Times New Roman" w:cs="Times New Roman"/>
          <w:sz w:val="28"/>
          <w:szCs w:val="28"/>
        </w:rPr>
        <w:t xml:space="preserve"> для толкания ядра;</w:t>
      </w:r>
    </w:p>
    <w:p w14:paraId="7FDB7F01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873A9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Pr="00185F0F">
        <w:rPr>
          <w:rFonts w:ascii="Times New Roman" w:hAnsi="Times New Roman" w:cs="Times New Roman"/>
          <w:sz w:val="28"/>
          <w:szCs w:val="28"/>
        </w:rPr>
        <w:t>сектор</w:t>
      </w:r>
      <w:r w:rsidR="00873A9E">
        <w:rPr>
          <w:rFonts w:ascii="Times New Roman" w:hAnsi="Times New Roman" w:cs="Times New Roman"/>
          <w:sz w:val="28"/>
          <w:szCs w:val="28"/>
        </w:rPr>
        <w:t>а</w:t>
      </w:r>
      <w:r w:rsidRPr="00185F0F">
        <w:rPr>
          <w:rFonts w:ascii="Times New Roman" w:hAnsi="Times New Roman" w:cs="Times New Roman"/>
          <w:sz w:val="28"/>
          <w:szCs w:val="28"/>
        </w:rPr>
        <w:t xml:space="preserve"> для метания диска, молота;</w:t>
      </w:r>
    </w:p>
    <w:p w14:paraId="22A43F61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Pr="00185F0F">
        <w:rPr>
          <w:rFonts w:ascii="Times New Roman" w:hAnsi="Times New Roman" w:cs="Times New Roman"/>
          <w:sz w:val="28"/>
          <w:szCs w:val="28"/>
        </w:rPr>
        <w:t>3</w:t>
      </w:r>
      <w:r w:rsidR="00D253B4">
        <w:rPr>
          <w:rFonts w:ascii="Times New Roman" w:hAnsi="Times New Roman" w:cs="Times New Roman"/>
          <w:sz w:val="28"/>
          <w:szCs w:val="28"/>
        </w:rPr>
        <w:t>-х прыжковых ям</w:t>
      </w:r>
      <w:r w:rsidRPr="00185F0F">
        <w:rPr>
          <w:rFonts w:ascii="Times New Roman" w:hAnsi="Times New Roman" w:cs="Times New Roman"/>
          <w:sz w:val="28"/>
          <w:szCs w:val="28"/>
        </w:rPr>
        <w:t>: 2 -</w:t>
      </w:r>
      <w:r w:rsidR="00D253B4">
        <w:rPr>
          <w:rFonts w:ascii="Times New Roman" w:hAnsi="Times New Roman" w:cs="Times New Roman"/>
          <w:sz w:val="28"/>
          <w:szCs w:val="28"/>
        </w:rPr>
        <w:t xml:space="preserve"> </w:t>
      </w:r>
      <w:r w:rsidRPr="00185F0F">
        <w:rPr>
          <w:rFonts w:ascii="Times New Roman" w:hAnsi="Times New Roman" w:cs="Times New Roman"/>
          <w:sz w:val="28"/>
          <w:szCs w:val="28"/>
        </w:rPr>
        <w:t>для прыжков в длину; 1 -</w:t>
      </w:r>
      <w:r w:rsidR="00D253B4">
        <w:rPr>
          <w:rFonts w:ascii="Times New Roman" w:hAnsi="Times New Roman" w:cs="Times New Roman"/>
          <w:sz w:val="28"/>
          <w:szCs w:val="28"/>
        </w:rPr>
        <w:t xml:space="preserve"> </w:t>
      </w:r>
      <w:r w:rsidRPr="00185F0F">
        <w:rPr>
          <w:rFonts w:ascii="Times New Roman" w:hAnsi="Times New Roman" w:cs="Times New Roman"/>
          <w:sz w:val="28"/>
          <w:szCs w:val="28"/>
        </w:rPr>
        <w:t>для прыжков в высоту;</w:t>
      </w:r>
    </w:p>
    <w:p w14:paraId="12202304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>- устройство гимнастической площадки</w:t>
      </w:r>
      <w:r w:rsidRPr="00185F0F">
        <w:rPr>
          <w:rFonts w:ascii="Times New Roman" w:hAnsi="Times New Roman" w:cs="Times New Roman"/>
          <w:sz w:val="28"/>
          <w:szCs w:val="28"/>
        </w:rPr>
        <w:t>;</w:t>
      </w:r>
    </w:p>
    <w:p w14:paraId="75EBFB76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>- устройство совмещенной площадки</w:t>
      </w:r>
      <w:r w:rsidRPr="00185F0F">
        <w:rPr>
          <w:rFonts w:ascii="Times New Roman" w:hAnsi="Times New Roman" w:cs="Times New Roman"/>
          <w:sz w:val="28"/>
          <w:szCs w:val="28"/>
        </w:rPr>
        <w:t xml:space="preserve"> для игры в большой теннис и игры в баскетбол;</w:t>
      </w:r>
    </w:p>
    <w:p w14:paraId="791AC1BE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>- устройство площадки</w:t>
      </w:r>
      <w:r w:rsidRPr="00185F0F">
        <w:rPr>
          <w:rFonts w:ascii="Times New Roman" w:hAnsi="Times New Roman" w:cs="Times New Roman"/>
          <w:sz w:val="28"/>
          <w:szCs w:val="28"/>
        </w:rPr>
        <w:t xml:space="preserve"> для пляжного волейбола;</w:t>
      </w:r>
    </w:p>
    <w:p w14:paraId="12879B2D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53B4">
        <w:rPr>
          <w:rFonts w:ascii="Times New Roman" w:hAnsi="Times New Roman" w:cs="Times New Roman"/>
          <w:sz w:val="28"/>
          <w:szCs w:val="28"/>
        </w:rPr>
        <w:t>устройство  площадки</w:t>
      </w:r>
      <w:proofErr w:type="gramEnd"/>
      <w:r w:rsidRPr="00185F0F">
        <w:rPr>
          <w:rFonts w:ascii="Times New Roman" w:hAnsi="Times New Roman" w:cs="Times New Roman"/>
          <w:sz w:val="28"/>
          <w:szCs w:val="28"/>
        </w:rPr>
        <w:t xml:space="preserve"> для настольного тенниса;</w:t>
      </w:r>
    </w:p>
    <w:p w14:paraId="7758B847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>- реконструкция</w:t>
      </w:r>
      <w:r w:rsidRPr="00185F0F">
        <w:rPr>
          <w:rFonts w:ascii="Times New Roman" w:hAnsi="Times New Roman" w:cs="Times New Roman"/>
          <w:sz w:val="28"/>
          <w:szCs w:val="28"/>
        </w:rPr>
        <w:t xml:space="preserve"> существующего здания Д</w:t>
      </w:r>
      <w:r w:rsidR="00B46C48">
        <w:rPr>
          <w:rFonts w:ascii="Times New Roman" w:hAnsi="Times New Roman" w:cs="Times New Roman"/>
          <w:sz w:val="28"/>
          <w:szCs w:val="28"/>
        </w:rPr>
        <w:t>етской спортивной школы</w:t>
      </w:r>
      <w:r w:rsidRPr="00185F0F">
        <w:rPr>
          <w:rFonts w:ascii="Times New Roman" w:hAnsi="Times New Roman" w:cs="Times New Roman"/>
          <w:sz w:val="28"/>
          <w:szCs w:val="28"/>
        </w:rPr>
        <w:t xml:space="preserve"> со строительством крытого спортивного зала 36х18м с уни</w:t>
      </w:r>
      <w:r w:rsidR="00D253B4">
        <w:rPr>
          <w:rFonts w:ascii="Times New Roman" w:hAnsi="Times New Roman" w:cs="Times New Roman"/>
          <w:sz w:val="28"/>
          <w:szCs w:val="28"/>
        </w:rPr>
        <w:t>версальной спортивной площадкой;</w:t>
      </w:r>
    </w:p>
    <w:p w14:paraId="21A27F12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 xml:space="preserve">- </w:t>
      </w:r>
      <w:r w:rsidRPr="00185F0F">
        <w:rPr>
          <w:rFonts w:ascii="Times New Roman" w:hAnsi="Times New Roman" w:cs="Times New Roman"/>
          <w:sz w:val="28"/>
          <w:szCs w:val="28"/>
        </w:rPr>
        <w:t>смещение железобетонного ограждения со строительством пешеходной дорожки вдоль стадиона со стороны ул.</w:t>
      </w:r>
      <w:r w:rsidR="00B46C48">
        <w:rPr>
          <w:rFonts w:ascii="Times New Roman" w:hAnsi="Times New Roman" w:cs="Times New Roman"/>
          <w:sz w:val="28"/>
          <w:szCs w:val="28"/>
        </w:rPr>
        <w:t xml:space="preserve"> </w:t>
      </w:r>
      <w:r w:rsidRPr="00185F0F">
        <w:rPr>
          <w:rFonts w:ascii="Times New Roman" w:hAnsi="Times New Roman" w:cs="Times New Roman"/>
          <w:sz w:val="28"/>
          <w:szCs w:val="28"/>
        </w:rPr>
        <w:t>Стадионная;</w:t>
      </w:r>
    </w:p>
    <w:p w14:paraId="71F19201" w14:textId="77777777" w:rsidR="00185F0F" w:rsidRPr="00185F0F" w:rsidRDefault="00185F0F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0F">
        <w:rPr>
          <w:rFonts w:ascii="Times New Roman" w:hAnsi="Times New Roman" w:cs="Times New Roman"/>
          <w:sz w:val="28"/>
          <w:szCs w:val="28"/>
        </w:rPr>
        <w:tab/>
      </w:r>
      <w:r w:rsidR="00D253B4">
        <w:rPr>
          <w:rFonts w:ascii="Times New Roman" w:hAnsi="Times New Roman" w:cs="Times New Roman"/>
          <w:sz w:val="28"/>
          <w:szCs w:val="28"/>
        </w:rPr>
        <w:t>- реконструкция</w:t>
      </w:r>
      <w:r w:rsidRPr="00185F0F">
        <w:rPr>
          <w:rFonts w:ascii="Times New Roman" w:hAnsi="Times New Roman" w:cs="Times New Roman"/>
          <w:sz w:val="28"/>
          <w:szCs w:val="28"/>
        </w:rPr>
        <w:t xml:space="preserve"> железобетонного ограждения с возведением на входе здания пропускного пункта с турникетами;</w:t>
      </w:r>
    </w:p>
    <w:p w14:paraId="5B7B209B" w14:textId="77777777" w:rsidR="00252086" w:rsidRPr="001E6588" w:rsidRDefault="00D253B4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о</w:t>
      </w:r>
      <w:r w:rsidR="00185F0F" w:rsidRPr="00185F0F">
        <w:rPr>
          <w:rFonts w:ascii="Times New Roman" w:hAnsi="Times New Roman" w:cs="Times New Roman"/>
          <w:sz w:val="28"/>
          <w:szCs w:val="28"/>
        </w:rPr>
        <w:t>рганизация системы движения аварийного транспорта по территории стадиона, необходимой при возникновении чрезвычайных ситуаций, а также при проведении м</w:t>
      </w:r>
      <w:r w:rsidR="001E6588">
        <w:rPr>
          <w:rFonts w:ascii="Times New Roman" w:hAnsi="Times New Roman" w:cs="Times New Roman"/>
          <w:sz w:val="28"/>
          <w:szCs w:val="28"/>
        </w:rPr>
        <w:t>ассовых мероприятий на стадионе;</w:t>
      </w:r>
    </w:p>
    <w:p w14:paraId="1D9EB80C" w14:textId="616F60EB" w:rsidR="001E6588" w:rsidRDefault="001E6588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407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6588">
        <w:rPr>
          <w:rFonts w:ascii="Times New Roman" w:hAnsi="Times New Roman" w:cs="Times New Roman"/>
          <w:sz w:val="28"/>
          <w:szCs w:val="28"/>
        </w:rPr>
        <w:t>оставлено технологическое оборудование для спортивной школы (тренажеры, столы для тенниса, столы для бильярда, мебель для душевых, административных помещений, оборудование ме</w:t>
      </w:r>
      <w:r w:rsidR="008407EB">
        <w:rPr>
          <w:rFonts w:ascii="Times New Roman" w:hAnsi="Times New Roman" w:cs="Times New Roman"/>
          <w:sz w:val="28"/>
          <w:szCs w:val="28"/>
        </w:rPr>
        <w:t>дицинского кабинета и т.п.), о</w:t>
      </w:r>
      <w:r w:rsidRPr="001E6588">
        <w:rPr>
          <w:rFonts w:ascii="Times New Roman" w:hAnsi="Times New Roman" w:cs="Times New Roman"/>
          <w:sz w:val="28"/>
          <w:szCs w:val="28"/>
        </w:rPr>
        <w:t>борудование для открытых спортивных площадок (ворот</w:t>
      </w:r>
      <w:r>
        <w:rPr>
          <w:rFonts w:ascii="Times New Roman" w:hAnsi="Times New Roman" w:cs="Times New Roman"/>
          <w:sz w:val="28"/>
          <w:szCs w:val="28"/>
        </w:rPr>
        <w:t>а, турники);</w:t>
      </w:r>
    </w:p>
    <w:p w14:paraId="6D0760C0" w14:textId="77777777" w:rsidR="00B46C48" w:rsidRDefault="00B46C48" w:rsidP="001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7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EB">
        <w:rPr>
          <w:rFonts w:ascii="Times New Roman" w:hAnsi="Times New Roman" w:cs="Times New Roman"/>
          <w:sz w:val="28"/>
          <w:szCs w:val="28"/>
        </w:rPr>
        <w:t>устройство дренажной системы;</w:t>
      </w:r>
      <w:r w:rsidR="001E6588" w:rsidRPr="001E6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78F06" w14:textId="77777777" w:rsidR="008407EB" w:rsidRDefault="00B46C48" w:rsidP="008407E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7EB">
        <w:rPr>
          <w:rFonts w:ascii="Times New Roman" w:hAnsi="Times New Roman" w:cs="Times New Roman"/>
          <w:sz w:val="28"/>
          <w:szCs w:val="28"/>
        </w:rPr>
        <w:t>- у</w:t>
      </w:r>
      <w:r w:rsidR="001E6588" w:rsidRPr="001E6588">
        <w:rPr>
          <w:rFonts w:ascii="Times New Roman" w:hAnsi="Times New Roman" w:cs="Times New Roman"/>
          <w:sz w:val="28"/>
          <w:szCs w:val="28"/>
        </w:rPr>
        <w:t>становлены сидения на трибуне, произведено покрытие беговой дорожки из резиновой крошки, монтаж деревянного настила</w:t>
      </w:r>
      <w:r w:rsidR="008407EB">
        <w:rPr>
          <w:rFonts w:ascii="Times New Roman" w:hAnsi="Times New Roman" w:cs="Times New Roman"/>
          <w:sz w:val="28"/>
          <w:szCs w:val="28"/>
        </w:rPr>
        <w:t xml:space="preserve"> вдоль трибун;</w:t>
      </w:r>
      <w:r w:rsidR="001E6588" w:rsidRPr="001E6588">
        <w:rPr>
          <w:rFonts w:ascii="Times New Roman" w:hAnsi="Times New Roman" w:cs="Times New Roman"/>
          <w:sz w:val="28"/>
          <w:szCs w:val="28"/>
        </w:rPr>
        <w:t xml:space="preserve"> </w:t>
      </w:r>
      <w:r w:rsidR="008407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5D6BAF6" w14:textId="07D416D5" w:rsidR="001E6588" w:rsidRDefault="008407EB" w:rsidP="00DE3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</w:t>
      </w:r>
      <w:r w:rsidR="001E6588" w:rsidRPr="001E6588">
        <w:rPr>
          <w:rFonts w:ascii="Times New Roman" w:hAnsi="Times New Roman" w:cs="Times New Roman"/>
          <w:sz w:val="28"/>
          <w:szCs w:val="28"/>
        </w:rPr>
        <w:t>ыполнение защитной подсыпки футбольного поля из песка и резиновой крошки.</w:t>
      </w:r>
    </w:p>
    <w:p w14:paraId="6E7C9044" w14:textId="77777777" w:rsidR="00DE3D01" w:rsidRPr="001E6588" w:rsidRDefault="00DE3D01" w:rsidP="00DE3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21A7485" w14:textId="77777777" w:rsidR="00DE3D01" w:rsidRPr="00DE3D01" w:rsidRDefault="0054675F" w:rsidP="00F05D91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B46C48">
        <w:rPr>
          <w:rFonts w:ascii="Times New Roman" w:hAnsi="Times New Roman" w:cs="Times New Roman"/>
          <w:sz w:val="28"/>
          <w:szCs w:val="28"/>
        </w:rPr>
        <w:t xml:space="preserve"> </w:t>
      </w:r>
      <w:r w:rsidR="00DE3D01" w:rsidRPr="00DE3D01">
        <w:rPr>
          <w:rFonts w:ascii="Times New Roman" w:eastAsia="Calibri" w:hAnsi="Times New Roman" w:cs="Times New Roman"/>
          <w:b/>
          <w:sz w:val="28"/>
          <w:szCs w:val="28"/>
        </w:rPr>
        <w:t>Обоснование инновационности и (или) актуальности лучшей муниципальной практики с точки зрения потенциала ее масштабирования</w:t>
      </w:r>
      <w:r w:rsidR="00DE3D01" w:rsidRPr="00DE3D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CF4AC8" w14:textId="2BF4EF87" w:rsidR="00575E27" w:rsidRDefault="00B46C48" w:rsidP="00DE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4CD" w:rsidRPr="000874CD">
        <w:rPr>
          <w:rFonts w:ascii="Times New Roman" w:hAnsi="Times New Roman" w:cs="Times New Roman"/>
          <w:sz w:val="28"/>
          <w:szCs w:val="28"/>
        </w:rPr>
        <w:t>овременные возможности комплекса — это начало нового этапа развития физическ</w:t>
      </w:r>
      <w:r w:rsidR="000874CD">
        <w:rPr>
          <w:rFonts w:ascii="Times New Roman" w:hAnsi="Times New Roman" w:cs="Times New Roman"/>
          <w:sz w:val="28"/>
          <w:szCs w:val="28"/>
        </w:rPr>
        <w:t>о</w:t>
      </w:r>
      <w:r w:rsidR="00821D13">
        <w:rPr>
          <w:rFonts w:ascii="Times New Roman" w:hAnsi="Times New Roman" w:cs="Times New Roman"/>
          <w:sz w:val="28"/>
          <w:szCs w:val="28"/>
        </w:rPr>
        <w:t xml:space="preserve">й культуры в </w:t>
      </w:r>
      <w:proofErr w:type="spellStart"/>
      <w:proofErr w:type="gramStart"/>
      <w:r w:rsidR="00821D13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821D13">
        <w:rPr>
          <w:rFonts w:ascii="Times New Roman" w:hAnsi="Times New Roman" w:cs="Times New Roman"/>
          <w:sz w:val="28"/>
          <w:szCs w:val="28"/>
        </w:rPr>
        <w:t xml:space="preserve">  районе</w:t>
      </w:r>
      <w:proofErr w:type="gramEnd"/>
      <w:r w:rsidR="00821D13">
        <w:rPr>
          <w:rFonts w:ascii="Times New Roman" w:hAnsi="Times New Roman" w:cs="Times New Roman"/>
          <w:sz w:val="28"/>
          <w:szCs w:val="28"/>
        </w:rPr>
        <w:t xml:space="preserve"> и в</w:t>
      </w:r>
      <w:r w:rsidR="000447DE">
        <w:rPr>
          <w:rFonts w:ascii="Times New Roman" w:hAnsi="Times New Roman" w:cs="Times New Roman"/>
          <w:sz w:val="28"/>
          <w:szCs w:val="28"/>
        </w:rPr>
        <w:t>овлечения населения в развитие массового спорта. Внедрение оздоровител</w:t>
      </w:r>
      <w:r w:rsidR="00821D13">
        <w:rPr>
          <w:rFonts w:ascii="Times New Roman" w:hAnsi="Times New Roman" w:cs="Times New Roman"/>
          <w:sz w:val="28"/>
          <w:szCs w:val="28"/>
        </w:rPr>
        <w:t xml:space="preserve">ьных программ </w:t>
      </w:r>
      <w:proofErr w:type="spellStart"/>
      <w:r w:rsidR="00821D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21D13">
        <w:rPr>
          <w:rFonts w:ascii="Times New Roman" w:hAnsi="Times New Roman" w:cs="Times New Roman"/>
          <w:sz w:val="28"/>
          <w:szCs w:val="28"/>
        </w:rPr>
        <w:t xml:space="preserve"> района, а также п</w:t>
      </w:r>
      <w:r w:rsidR="000447DE">
        <w:rPr>
          <w:rFonts w:ascii="Times New Roman" w:hAnsi="Times New Roman" w:cs="Times New Roman"/>
          <w:sz w:val="28"/>
          <w:szCs w:val="28"/>
        </w:rPr>
        <w:t xml:space="preserve">ривитие </w:t>
      </w:r>
      <w:r w:rsidR="00575E27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0447DE">
        <w:rPr>
          <w:rFonts w:ascii="Times New Roman" w:hAnsi="Times New Roman" w:cs="Times New Roman"/>
          <w:sz w:val="28"/>
          <w:szCs w:val="28"/>
        </w:rPr>
        <w:t>культуры здорового образа жизни</w:t>
      </w:r>
      <w:r w:rsidR="00977E04">
        <w:rPr>
          <w:rFonts w:ascii="Times New Roman" w:hAnsi="Times New Roman" w:cs="Times New Roman"/>
          <w:sz w:val="28"/>
          <w:szCs w:val="28"/>
        </w:rPr>
        <w:t>, развитие</w:t>
      </w:r>
      <w:r w:rsidR="000447DE">
        <w:rPr>
          <w:rFonts w:ascii="Times New Roman" w:hAnsi="Times New Roman" w:cs="Times New Roman"/>
          <w:sz w:val="28"/>
          <w:szCs w:val="28"/>
        </w:rPr>
        <w:t xml:space="preserve"> на территории района новых видов спорта. </w:t>
      </w:r>
    </w:p>
    <w:p w14:paraId="1074A537" w14:textId="77777777" w:rsidR="00575E27" w:rsidRDefault="000447DE" w:rsidP="0057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Построенный стадион «Юность» в городе Ершове рассчитан на проведение областных и зональных туров соревнования.</w:t>
      </w:r>
    </w:p>
    <w:p w14:paraId="65F2D830" w14:textId="77777777" w:rsidR="000874CD" w:rsidRDefault="000874CD" w:rsidP="0057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CD">
        <w:rPr>
          <w:rFonts w:ascii="Times New Roman" w:hAnsi="Times New Roman" w:cs="Times New Roman"/>
          <w:sz w:val="28"/>
          <w:szCs w:val="28"/>
        </w:rPr>
        <w:t>Тренерс</w:t>
      </w:r>
      <w:r w:rsidR="00575E27">
        <w:rPr>
          <w:rFonts w:ascii="Times New Roman" w:hAnsi="Times New Roman" w:cs="Times New Roman"/>
          <w:sz w:val="28"/>
          <w:szCs w:val="28"/>
        </w:rPr>
        <w:t>кий состав и спортсмены получили</w:t>
      </w:r>
      <w:r w:rsidRPr="000874CD">
        <w:rPr>
          <w:rFonts w:ascii="Times New Roman" w:hAnsi="Times New Roman" w:cs="Times New Roman"/>
          <w:sz w:val="28"/>
          <w:szCs w:val="28"/>
        </w:rPr>
        <w:t xml:space="preserve"> уникальные условия для качественного роста</w:t>
      </w:r>
      <w:r>
        <w:rPr>
          <w:rFonts w:ascii="Times New Roman" w:hAnsi="Times New Roman" w:cs="Times New Roman"/>
          <w:sz w:val="28"/>
          <w:szCs w:val="28"/>
        </w:rPr>
        <w:t xml:space="preserve"> своих достижений и результатов.</w:t>
      </w:r>
    </w:p>
    <w:p w14:paraId="305CA5E5" w14:textId="030CDAC9" w:rsidR="00575E27" w:rsidRPr="000874CD" w:rsidRDefault="00575E27" w:rsidP="0057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построенный</w:t>
      </w:r>
      <w:r w:rsidR="00C1131C">
        <w:rPr>
          <w:rFonts w:ascii="Times New Roman" w:hAnsi="Times New Roman" w:cs="Times New Roman"/>
          <w:sz w:val="28"/>
          <w:szCs w:val="28"/>
        </w:rPr>
        <w:t xml:space="preserve"> и введенный в </w:t>
      </w:r>
      <w:proofErr w:type="gramStart"/>
      <w:r w:rsidR="00C1131C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стадион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«Юность» в городе Ершове Саратовской области позволил:</w:t>
      </w:r>
    </w:p>
    <w:p w14:paraId="6D5510B7" w14:textId="77777777" w:rsidR="00A9041D" w:rsidRPr="00A9041D" w:rsidRDefault="000874CD" w:rsidP="0057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41D" w:rsidRPr="00A9041D">
        <w:rPr>
          <w:rFonts w:ascii="Times New Roman" w:hAnsi="Times New Roman" w:cs="Times New Roman"/>
          <w:sz w:val="28"/>
          <w:szCs w:val="28"/>
        </w:rPr>
        <w:t xml:space="preserve"> улучшить инфраструктуру спортивных объектов города и района; </w:t>
      </w:r>
    </w:p>
    <w:p w14:paraId="736F241A" w14:textId="77777777" w:rsidR="00A9041D" w:rsidRPr="00A9041D" w:rsidRDefault="00A9041D" w:rsidP="0057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 xml:space="preserve">-расширить географию </w:t>
      </w:r>
      <w:proofErr w:type="gramStart"/>
      <w:r w:rsidRPr="00A9041D">
        <w:rPr>
          <w:rFonts w:ascii="Times New Roman" w:hAnsi="Times New Roman" w:cs="Times New Roman"/>
          <w:sz w:val="28"/>
          <w:szCs w:val="28"/>
        </w:rPr>
        <w:t>спортивных  связей</w:t>
      </w:r>
      <w:proofErr w:type="gramEnd"/>
      <w:r w:rsidRPr="00A9041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09C901BE" w14:textId="77777777" w:rsidR="00A9041D" w:rsidRPr="00A9041D" w:rsidRDefault="00A9041D" w:rsidP="0057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>- увеличить численность</w:t>
      </w:r>
      <w:r w:rsidR="00821D1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27C1B">
        <w:rPr>
          <w:rFonts w:ascii="Times New Roman" w:hAnsi="Times New Roman" w:cs="Times New Roman"/>
          <w:sz w:val="28"/>
          <w:szCs w:val="28"/>
        </w:rPr>
        <w:t>,</w:t>
      </w:r>
      <w:r w:rsidR="00821D13">
        <w:rPr>
          <w:rFonts w:ascii="Times New Roman" w:hAnsi="Times New Roman" w:cs="Times New Roman"/>
          <w:sz w:val="28"/>
          <w:szCs w:val="28"/>
        </w:rPr>
        <w:t xml:space="preserve"> </w:t>
      </w:r>
      <w:r w:rsidRPr="00A9041D">
        <w:rPr>
          <w:rFonts w:ascii="Times New Roman" w:hAnsi="Times New Roman" w:cs="Times New Roman"/>
          <w:sz w:val="28"/>
          <w:szCs w:val="28"/>
        </w:rPr>
        <w:t>занимающихся физкультурой и спортом в городе и районе;</w:t>
      </w:r>
    </w:p>
    <w:p w14:paraId="7F549915" w14:textId="77777777" w:rsidR="00A9041D" w:rsidRPr="00A9041D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 xml:space="preserve">-  увеличить численность спортивно-массовых мероприятий различного уровня; </w:t>
      </w:r>
    </w:p>
    <w:p w14:paraId="6B81AA45" w14:textId="6B8B5A3F" w:rsidR="00A9041D" w:rsidRPr="00A9041D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041D">
        <w:rPr>
          <w:rFonts w:ascii="Times New Roman" w:hAnsi="Times New Roman" w:cs="Times New Roman"/>
          <w:sz w:val="28"/>
          <w:szCs w:val="28"/>
        </w:rPr>
        <w:t>расширит</w:t>
      </w:r>
      <w:r w:rsidR="00821D13">
        <w:rPr>
          <w:rFonts w:ascii="Times New Roman" w:hAnsi="Times New Roman" w:cs="Times New Roman"/>
          <w:sz w:val="28"/>
          <w:szCs w:val="28"/>
        </w:rPr>
        <w:t xml:space="preserve">ь </w:t>
      </w:r>
      <w:r w:rsidRPr="00A9041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End"/>
      <w:r w:rsidRPr="00A9041D">
        <w:rPr>
          <w:rFonts w:ascii="Times New Roman" w:hAnsi="Times New Roman" w:cs="Times New Roman"/>
          <w:sz w:val="28"/>
          <w:szCs w:val="28"/>
        </w:rPr>
        <w:t xml:space="preserve"> </w:t>
      </w:r>
      <w:r w:rsidR="00821D13">
        <w:rPr>
          <w:rFonts w:ascii="Times New Roman" w:hAnsi="Times New Roman" w:cs="Times New Roman"/>
          <w:sz w:val="28"/>
          <w:szCs w:val="28"/>
        </w:rPr>
        <w:t xml:space="preserve"> </w:t>
      </w:r>
      <w:r w:rsidRPr="00A9041D">
        <w:rPr>
          <w:rFonts w:ascii="Times New Roman" w:hAnsi="Times New Roman" w:cs="Times New Roman"/>
          <w:sz w:val="28"/>
          <w:szCs w:val="28"/>
        </w:rPr>
        <w:t>М</w:t>
      </w:r>
      <w:r w:rsidR="00821D13">
        <w:rPr>
          <w:rFonts w:ascii="Times New Roman" w:hAnsi="Times New Roman" w:cs="Times New Roman"/>
          <w:sz w:val="28"/>
          <w:szCs w:val="28"/>
        </w:rPr>
        <w:t>ОУ ДОД  ДЮСШ г. Ершова (</w:t>
      </w:r>
      <w:r w:rsidR="00887BDE">
        <w:rPr>
          <w:rFonts w:ascii="Times New Roman" w:hAnsi="Times New Roman" w:cs="Times New Roman"/>
          <w:sz w:val="28"/>
          <w:szCs w:val="28"/>
        </w:rPr>
        <w:t>внедрены</w:t>
      </w:r>
      <w:r w:rsidR="00821D13">
        <w:rPr>
          <w:rFonts w:ascii="Times New Roman" w:hAnsi="Times New Roman" w:cs="Times New Roman"/>
          <w:sz w:val="28"/>
          <w:szCs w:val="28"/>
        </w:rPr>
        <w:t xml:space="preserve"> </w:t>
      </w:r>
      <w:r w:rsidR="00977E04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821D13">
        <w:rPr>
          <w:rFonts w:ascii="Times New Roman" w:hAnsi="Times New Roman" w:cs="Times New Roman"/>
          <w:sz w:val="28"/>
          <w:szCs w:val="28"/>
        </w:rPr>
        <w:t xml:space="preserve">виды спорта; увеличен </w:t>
      </w:r>
      <w:r w:rsidRPr="00A9041D">
        <w:rPr>
          <w:rFonts w:ascii="Times New Roman" w:hAnsi="Times New Roman" w:cs="Times New Roman"/>
          <w:sz w:val="28"/>
          <w:szCs w:val="28"/>
        </w:rPr>
        <w:t xml:space="preserve"> тренерский состав;</w:t>
      </w:r>
      <w:r w:rsidR="00821D13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A9041D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821D13">
        <w:rPr>
          <w:rFonts w:ascii="Times New Roman" w:hAnsi="Times New Roman" w:cs="Times New Roman"/>
          <w:sz w:val="28"/>
          <w:szCs w:val="28"/>
        </w:rPr>
        <w:t xml:space="preserve">места для проведения тренировок. Это </w:t>
      </w:r>
      <w:proofErr w:type="gramStart"/>
      <w:r w:rsidR="00821D13">
        <w:rPr>
          <w:rFonts w:ascii="Times New Roman" w:hAnsi="Times New Roman" w:cs="Times New Roman"/>
          <w:sz w:val="28"/>
          <w:szCs w:val="28"/>
        </w:rPr>
        <w:t>позволит  улучшить</w:t>
      </w:r>
      <w:proofErr w:type="gramEnd"/>
      <w:r w:rsidR="00821D13">
        <w:rPr>
          <w:rFonts w:ascii="Times New Roman" w:hAnsi="Times New Roman" w:cs="Times New Roman"/>
          <w:sz w:val="28"/>
          <w:szCs w:val="28"/>
        </w:rPr>
        <w:t xml:space="preserve">  спортивные показатели воспитанников и сборных команд, </w:t>
      </w:r>
      <w:r w:rsidRPr="00A9041D">
        <w:rPr>
          <w:rFonts w:ascii="Times New Roman" w:hAnsi="Times New Roman" w:cs="Times New Roman"/>
          <w:sz w:val="28"/>
          <w:szCs w:val="28"/>
        </w:rPr>
        <w:t xml:space="preserve"> увеличить численность  детей и подростков, занимающихся в ДЮСШ); </w:t>
      </w:r>
    </w:p>
    <w:p w14:paraId="686E0BC8" w14:textId="77777777" w:rsidR="00A9041D" w:rsidRPr="00A9041D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 xml:space="preserve">- обеспечить условия для формирования стабильного спортивного резерва района по футболу, </w:t>
      </w:r>
      <w:r w:rsidR="00821D13">
        <w:rPr>
          <w:rFonts w:ascii="Times New Roman" w:hAnsi="Times New Roman" w:cs="Times New Roman"/>
          <w:sz w:val="28"/>
          <w:szCs w:val="28"/>
        </w:rPr>
        <w:t xml:space="preserve">волейболу, </w:t>
      </w:r>
      <w:r w:rsidR="00A90D8E">
        <w:rPr>
          <w:rFonts w:ascii="Times New Roman" w:hAnsi="Times New Roman" w:cs="Times New Roman"/>
          <w:sz w:val="28"/>
          <w:szCs w:val="28"/>
        </w:rPr>
        <w:t xml:space="preserve">баскетболу, </w:t>
      </w:r>
      <w:r w:rsidR="00887BDE">
        <w:rPr>
          <w:rFonts w:ascii="Times New Roman" w:hAnsi="Times New Roman" w:cs="Times New Roman"/>
          <w:sz w:val="28"/>
          <w:szCs w:val="28"/>
        </w:rPr>
        <w:t>легкой атлетике</w:t>
      </w:r>
      <w:r w:rsidRPr="00A9041D">
        <w:rPr>
          <w:rFonts w:ascii="Times New Roman" w:hAnsi="Times New Roman" w:cs="Times New Roman"/>
          <w:sz w:val="28"/>
          <w:szCs w:val="28"/>
        </w:rPr>
        <w:t xml:space="preserve"> и лыжным гонкам;</w:t>
      </w:r>
    </w:p>
    <w:p w14:paraId="60C6D517" w14:textId="77777777" w:rsidR="00A9041D" w:rsidRPr="00A9041D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 xml:space="preserve">- получать </w:t>
      </w:r>
      <w:proofErr w:type="gramStart"/>
      <w:r w:rsidRPr="00A9041D">
        <w:rPr>
          <w:rFonts w:ascii="Times New Roman" w:hAnsi="Times New Roman" w:cs="Times New Roman"/>
          <w:sz w:val="28"/>
          <w:szCs w:val="28"/>
        </w:rPr>
        <w:t>доход  от</w:t>
      </w:r>
      <w:proofErr w:type="gramEnd"/>
      <w:r w:rsidRPr="00A9041D">
        <w:rPr>
          <w:rFonts w:ascii="Times New Roman" w:hAnsi="Times New Roman" w:cs="Times New Roman"/>
          <w:sz w:val="28"/>
          <w:szCs w:val="28"/>
        </w:rPr>
        <w:t xml:space="preserve"> своей деятельности;</w:t>
      </w:r>
    </w:p>
    <w:p w14:paraId="46E9C09A" w14:textId="77777777" w:rsidR="00A9041D" w:rsidRPr="00A9041D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>- создать новые рабочие места для населения;</w:t>
      </w:r>
    </w:p>
    <w:p w14:paraId="108EA758" w14:textId="77777777" w:rsidR="00A9041D" w:rsidRPr="00A9041D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041D">
        <w:rPr>
          <w:rFonts w:ascii="Times New Roman" w:hAnsi="Times New Roman" w:cs="Times New Roman"/>
          <w:sz w:val="28"/>
          <w:szCs w:val="28"/>
        </w:rPr>
        <w:t>улучшить  инфраструктуру</w:t>
      </w:r>
      <w:proofErr w:type="gramEnd"/>
      <w:r w:rsidRPr="00A9041D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4BB694D0" w14:textId="09D4D1AB" w:rsidR="003D442F" w:rsidRDefault="00A9041D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1D">
        <w:rPr>
          <w:rFonts w:ascii="Times New Roman" w:hAnsi="Times New Roman" w:cs="Times New Roman"/>
          <w:sz w:val="28"/>
          <w:szCs w:val="28"/>
        </w:rPr>
        <w:t>- снизить показатели детской преступности.</w:t>
      </w:r>
    </w:p>
    <w:p w14:paraId="447C326F" w14:textId="77777777" w:rsidR="008E09E2" w:rsidRPr="00F310BD" w:rsidRDefault="008E09E2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9C1D0" w14:textId="77777777" w:rsidR="00DE3D01" w:rsidRPr="00DE3D01" w:rsidRDefault="000874CD" w:rsidP="0010305A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DE3D01" w:rsidRPr="00DE3D01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Осуществление в процессе участия муниципального образования в реализации регионального проекта мероприятий, дополняющих (по форме и содержанию) формы и содержание мероприятий собственно регионального проекта (их краткое описание). </w:t>
      </w:r>
    </w:p>
    <w:p w14:paraId="3677D218" w14:textId="5C4D3DF9" w:rsidR="00375605" w:rsidRPr="009B184C" w:rsidRDefault="00A90D8E" w:rsidP="00977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35AB5"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 была установлена </w:t>
      </w:r>
      <w:proofErr w:type="gramStart"/>
      <w:r w:rsidR="00F35AB5">
        <w:rPr>
          <w:rFonts w:ascii="Times New Roman" w:hAnsi="Times New Roman" w:cs="Times New Roman"/>
          <w:sz w:val="28"/>
          <w:szCs w:val="28"/>
        </w:rPr>
        <w:t xml:space="preserve">модульная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B5">
        <w:rPr>
          <w:rFonts w:ascii="Times New Roman" w:hAnsi="Times New Roman" w:cs="Times New Roman"/>
          <w:sz w:val="28"/>
          <w:szCs w:val="28"/>
        </w:rPr>
        <w:t>котельная</w:t>
      </w:r>
      <w:proofErr w:type="gramEnd"/>
      <w:r w:rsidR="00F35AB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="00F35AB5" w:rsidRPr="00F35AB5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муниципального образования город</w:t>
      </w:r>
      <w:r w:rsidR="00F35AB5">
        <w:rPr>
          <w:rFonts w:ascii="Times New Roman" w:hAnsi="Times New Roman" w:cs="Times New Roman"/>
          <w:sz w:val="28"/>
          <w:szCs w:val="28"/>
        </w:rPr>
        <w:t xml:space="preserve"> Ершов»</w:t>
      </w:r>
      <w:r w:rsidR="00D20518">
        <w:rPr>
          <w:rFonts w:ascii="Times New Roman" w:hAnsi="Times New Roman" w:cs="Times New Roman"/>
          <w:sz w:val="28"/>
          <w:szCs w:val="28"/>
        </w:rPr>
        <w:t>.</w:t>
      </w:r>
      <w:r w:rsidR="009B1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84C" w:rsidRPr="009B184C">
        <w:rPr>
          <w:rFonts w:ascii="Times New Roman" w:hAnsi="Times New Roman" w:cs="Times New Roman"/>
          <w:sz w:val="28"/>
          <w:szCs w:val="28"/>
        </w:rPr>
        <w:t>Установлен</w:t>
      </w:r>
      <w:r w:rsidR="009B184C">
        <w:rPr>
          <w:rFonts w:ascii="Times New Roman" w:hAnsi="Times New Roman" w:cs="Times New Roman"/>
          <w:sz w:val="28"/>
          <w:szCs w:val="28"/>
        </w:rPr>
        <w:t xml:space="preserve"> котел газовый с номинальной теплопроизводительностью 250</w:t>
      </w:r>
      <w:r w:rsidR="001D52FC">
        <w:rPr>
          <w:rFonts w:ascii="Times New Roman" w:hAnsi="Times New Roman" w:cs="Times New Roman"/>
          <w:sz w:val="28"/>
          <w:szCs w:val="28"/>
        </w:rPr>
        <w:t>кВт, потребляемая мощность 450 Вт, монтаж ГРПШ и теплового узла.  Сметная стоимость составила 2 333, 67 тыс. рублей.</w:t>
      </w:r>
    </w:p>
    <w:p w14:paraId="4853B510" w14:textId="7E0CDC4B" w:rsidR="00F35AB5" w:rsidRDefault="00375605" w:rsidP="0095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«Благоустройство на территории муниципального образования город Ершов» </w:t>
      </w:r>
      <w:r w:rsidR="005C2558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="005C2558">
        <w:rPr>
          <w:rFonts w:ascii="Times New Roman" w:hAnsi="Times New Roman" w:cs="Times New Roman"/>
          <w:sz w:val="28"/>
          <w:szCs w:val="28"/>
        </w:rPr>
        <w:t xml:space="preserve">обеспечено  </w:t>
      </w:r>
      <w:r w:rsidR="00BC1C18">
        <w:rPr>
          <w:rFonts w:ascii="Times New Roman" w:hAnsi="Times New Roman" w:cs="Times New Roman"/>
          <w:sz w:val="28"/>
          <w:szCs w:val="28"/>
        </w:rPr>
        <w:t>обустройство</w:t>
      </w:r>
      <w:proofErr w:type="gramEnd"/>
      <w:r w:rsidR="00BC1C18">
        <w:rPr>
          <w:rFonts w:ascii="Times New Roman" w:hAnsi="Times New Roman" w:cs="Times New Roman"/>
          <w:sz w:val="28"/>
          <w:szCs w:val="28"/>
        </w:rPr>
        <w:t xml:space="preserve"> внешних сетей электроснабжения стадиона «Юность» на сумму 281,41 тыс. </w:t>
      </w:r>
      <w:proofErr w:type="spellStart"/>
      <w:r w:rsidR="00BC1C18">
        <w:rPr>
          <w:rFonts w:ascii="Times New Roman" w:hAnsi="Times New Roman" w:cs="Times New Roman"/>
          <w:sz w:val="28"/>
          <w:szCs w:val="28"/>
        </w:rPr>
        <w:t>рублей.</w:t>
      </w:r>
      <w:r w:rsidR="00ED565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ED565C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 пров</w:t>
      </w:r>
      <w:r w:rsidR="003A1E05">
        <w:rPr>
          <w:rFonts w:ascii="Times New Roman" w:hAnsi="Times New Roman" w:cs="Times New Roman"/>
          <w:sz w:val="28"/>
          <w:szCs w:val="28"/>
        </w:rPr>
        <w:t>одился</w:t>
      </w:r>
      <w:r w:rsidR="00ED565C">
        <w:rPr>
          <w:rFonts w:ascii="Times New Roman" w:hAnsi="Times New Roman" w:cs="Times New Roman"/>
          <w:sz w:val="28"/>
          <w:szCs w:val="28"/>
        </w:rPr>
        <w:t xml:space="preserve"> строительный</w:t>
      </w:r>
      <w:r w:rsidR="003D442F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A1E05">
        <w:rPr>
          <w:rFonts w:ascii="Times New Roman" w:hAnsi="Times New Roman" w:cs="Times New Roman"/>
          <w:sz w:val="28"/>
          <w:szCs w:val="28"/>
        </w:rPr>
        <w:t xml:space="preserve"> (299,0 тыс. рублей) и авторский надзор (777,018 тыс. руб.)</w:t>
      </w:r>
      <w:r w:rsidR="003D442F">
        <w:rPr>
          <w:rFonts w:ascii="Times New Roman" w:hAnsi="Times New Roman" w:cs="Times New Roman"/>
          <w:sz w:val="28"/>
          <w:szCs w:val="28"/>
        </w:rPr>
        <w:t xml:space="preserve"> </w:t>
      </w:r>
      <w:r w:rsidR="003A1E0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D442F">
        <w:rPr>
          <w:rFonts w:ascii="Times New Roman" w:hAnsi="Times New Roman" w:cs="Times New Roman"/>
          <w:sz w:val="28"/>
          <w:szCs w:val="28"/>
        </w:rPr>
        <w:t>стро</w:t>
      </w:r>
      <w:r w:rsidR="003A1E05">
        <w:rPr>
          <w:rFonts w:ascii="Times New Roman" w:hAnsi="Times New Roman" w:cs="Times New Roman"/>
          <w:sz w:val="28"/>
          <w:szCs w:val="28"/>
        </w:rPr>
        <w:t>ительства  стадиона.</w:t>
      </w:r>
    </w:p>
    <w:p w14:paraId="3256851A" w14:textId="59056FED" w:rsidR="00DE3D01" w:rsidRPr="00DE3D01" w:rsidRDefault="00DE3D01" w:rsidP="00DE3D01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369C397" w14:textId="77777777" w:rsidR="000028CB" w:rsidRPr="001D52FC" w:rsidRDefault="00887BDE" w:rsidP="009500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с</w:t>
      </w:r>
      <w:r w:rsidR="005071A9" w:rsidRPr="001D52FC">
        <w:rPr>
          <w:rFonts w:ascii="Times New Roman" w:hAnsi="Times New Roman" w:cs="Times New Roman"/>
          <w:sz w:val="28"/>
          <w:szCs w:val="28"/>
        </w:rPr>
        <w:t>тадион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1A9" w:rsidRPr="001D52FC">
        <w:rPr>
          <w:rFonts w:ascii="Times New Roman" w:hAnsi="Times New Roman" w:cs="Times New Roman"/>
          <w:sz w:val="28"/>
          <w:szCs w:val="28"/>
        </w:rPr>
        <w:t xml:space="preserve"> «Юность» в городе Ершове</w:t>
      </w:r>
      <w:r w:rsidR="001D52FC" w:rsidRPr="001D5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2FC" w:rsidRPr="001D52F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028CB" w:rsidRPr="001D52F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028CB" w:rsidRPr="001D52FC">
        <w:rPr>
          <w:rFonts w:ascii="Times New Roman" w:hAnsi="Times New Roman" w:cs="Times New Roman"/>
          <w:sz w:val="28"/>
          <w:szCs w:val="28"/>
        </w:rPr>
        <w:t xml:space="preserve"> это огромный вклад в дело физического воспитания подрастающего поколения.</w:t>
      </w:r>
      <w:r w:rsidR="00BB0319" w:rsidRPr="001D5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15E83" w14:textId="77777777" w:rsidR="00A71F1D" w:rsidRDefault="001D52FC" w:rsidP="0095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2020 года н</w:t>
      </w:r>
      <w:r w:rsidR="00A71F1D">
        <w:rPr>
          <w:rFonts w:ascii="Times New Roman" w:hAnsi="Times New Roman" w:cs="Times New Roman"/>
          <w:sz w:val="28"/>
          <w:szCs w:val="28"/>
        </w:rPr>
        <w:t>а стадионе «</w:t>
      </w:r>
      <w:proofErr w:type="gramStart"/>
      <w:r w:rsidR="00A71F1D">
        <w:rPr>
          <w:rFonts w:ascii="Times New Roman" w:hAnsi="Times New Roman" w:cs="Times New Roman"/>
          <w:sz w:val="28"/>
          <w:szCs w:val="28"/>
        </w:rPr>
        <w:t xml:space="preserve">Юность»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F1D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A7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1F1D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4D137539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мини-футболу среди юношей «Зимние каникулы»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7E84D6EE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настольному теннису «Зима-Зима»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493676C0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открытый турнир по настольному теннису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Теннис</w:t>
      </w:r>
      <w:proofErr w:type="gramEnd"/>
      <w:r w:rsidR="00887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все возрасты покорны</w:t>
      </w:r>
      <w:r w:rsidR="00887BD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49767B31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футболу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снегу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6160DFAA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первенство по волейболу среди девушек «Жизнь без наркотиков»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5C7166EE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баскетболу среди юношей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0586A111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баскетболу среди мужских команд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18DDAC2C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ГТО «Взрослеем вместе с ГТО»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0B22C0CC" w14:textId="26DA4C78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среди общеобразовательных школ города и района на кубок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977E04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977E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09F47642" w14:textId="4706F529" w:rsidR="00A71F1D" w:rsidRPr="007B7846" w:rsidRDefault="00A71F1D" w:rsidP="009500EC">
      <w:pPr>
        <w:pStyle w:val="a4"/>
        <w:ind w:left="142" w:firstLine="0"/>
        <w:rPr>
          <w:szCs w:val="28"/>
        </w:rPr>
      </w:pPr>
      <w:r>
        <w:rPr>
          <w:szCs w:val="28"/>
        </w:rPr>
        <w:t>- открытое Первенство по мини-футболу среди мужских команд на Кубок</w:t>
      </w:r>
      <w:r w:rsidR="00977E04">
        <w:rPr>
          <w:szCs w:val="28"/>
        </w:rPr>
        <w:t xml:space="preserve"> г</w:t>
      </w:r>
      <w:r>
        <w:rPr>
          <w:szCs w:val="28"/>
        </w:rPr>
        <w:t xml:space="preserve">лавы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</w:t>
      </w:r>
      <w:r w:rsidR="001D52FC">
        <w:rPr>
          <w:szCs w:val="28"/>
        </w:rPr>
        <w:t>;</w:t>
      </w:r>
    </w:p>
    <w:p w14:paraId="21CEC032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муниципальный этап ШБЛ «КЭС-Баскет»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0B574E3B" w14:textId="048771BD" w:rsidR="00A71F1D" w:rsidRDefault="00A71F1D" w:rsidP="009500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52FC">
        <w:rPr>
          <w:sz w:val="28"/>
          <w:szCs w:val="28"/>
        </w:rPr>
        <w:t xml:space="preserve">  </w:t>
      </w:r>
      <w:r w:rsidRPr="001D52FC">
        <w:rPr>
          <w:rFonts w:ascii="Times New Roman" w:hAnsi="Times New Roman" w:cs="Times New Roman"/>
          <w:sz w:val="28"/>
          <w:szCs w:val="28"/>
        </w:rPr>
        <w:t>- городские соревнования   по волейболу среди девушек, посвященны</w:t>
      </w:r>
      <w:r w:rsidR="00977E04">
        <w:rPr>
          <w:rFonts w:ascii="Times New Roman" w:hAnsi="Times New Roman" w:cs="Times New Roman"/>
          <w:sz w:val="28"/>
          <w:szCs w:val="28"/>
        </w:rPr>
        <w:t>е</w:t>
      </w:r>
      <w:r w:rsidRPr="001D52FC">
        <w:rPr>
          <w:rFonts w:ascii="Times New Roman" w:hAnsi="Times New Roman" w:cs="Times New Roman"/>
          <w:sz w:val="28"/>
          <w:szCs w:val="28"/>
        </w:rPr>
        <w:t xml:space="preserve"> Дню образования ВПП «Единая Россия»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3233E13B" w14:textId="77777777" w:rsidR="00A71F1D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Русскому жиму</w:t>
      </w:r>
      <w:r w:rsidR="001D52FC">
        <w:rPr>
          <w:rFonts w:ascii="Times New Roman" w:hAnsi="Times New Roman" w:cs="Times New Roman"/>
          <w:sz w:val="28"/>
          <w:szCs w:val="28"/>
        </w:rPr>
        <w:t>;</w:t>
      </w:r>
    </w:p>
    <w:p w14:paraId="417EC072" w14:textId="3327C3EF" w:rsidR="001D52FC" w:rsidRDefault="00A71F1D" w:rsidP="0095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тренировочные занятия по волейболу, футболу, настольному теннису, баскетболу.  </w:t>
      </w:r>
    </w:p>
    <w:p w14:paraId="21FD6340" w14:textId="2ED6B5E5" w:rsidR="00F05D91" w:rsidRPr="00F05D91" w:rsidRDefault="00A71F1D" w:rsidP="0095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807DC2">
        <w:rPr>
          <w:rFonts w:ascii="Times New Roman" w:hAnsi="Times New Roman" w:cs="Times New Roman"/>
          <w:sz w:val="28"/>
          <w:szCs w:val="28"/>
        </w:rPr>
        <w:t xml:space="preserve"> </w:t>
      </w:r>
      <w:r w:rsidR="00887BDE">
        <w:rPr>
          <w:rFonts w:ascii="Times New Roman" w:hAnsi="Times New Roman" w:cs="Times New Roman"/>
          <w:sz w:val="28"/>
          <w:szCs w:val="28"/>
        </w:rPr>
        <w:t>ГБУ СО ОК</w:t>
      </w:r>
      <w:r w:rsidR="0097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BDE">
        <w:rPr>
          <w:rFonts w:ascii="Times New Roman" w:hAnsi="Times New Roman" w:cs="Times New Roman"/>
          <w:sz w:val="28"/>
          <w:szCs w:val="28"/>
        </w:rPr>
        <w:t>ДЮСАШ</w:t>
      </w:r>
      <w:r w:rsidR="0080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807DC2">
        <w:rPr>
          <w:rFonts w:ascii="Times New Roman" w:hAnsi="Times New Roman" w:cs="Times New Roman"/>
          <w:sz w:val="28"/>
          <w:szCs w:val="28"/>
        </w:rPr>
        <w:t xml:space="preserve">еабилитация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07DC2">
        <w:rPr>
          <w:rFonts w:ascii="Times New Roman" w:hAnsi="Times New Roman" w:cs="Times New Roman"/>
          <w:sz w:val="28"/>
          <w:szCs w:val="28"/>
        </w:rPr>
        <w:t>изкультура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DC2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занятия по легкой атлетике. </w:t>
      </w:r>
      <w:r w:rsidR="00BC1C18">
        <w:rPr>
          <w:rFonts w:ascii="Times New Roman" w:hAnsi="Times New Roman" w:cs="Times New Roman"/>
          <w:sz w:val="28"/>
          <w:szCs w:val="28"/>
        </w:rPr>
        <w:t>Посещение групповых занятий на стадионе «Юность» осуществляется на безвозмездной основе.</w:t>
      </w:r>
    </w:p>
    <w:p w14:paraId="61491EE0" w14:textId="77777777" w:rsidR="0010305A" w:rsidRDefault="0010305A" w:rsidP="00977E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2F43A" w14:textId="6362D318" w:rsidR="00977E04" w:rsidRPr="00977E04" w:rsidRDefault="00977E04" w:rsidP="00977E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77E0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Ассоциации </w:t>
      </w:r>
    </w:p>
    <w:p w14:paraId="2F7B7FAB" w14:textId="77777777" w:rsidR="00977E04" w:rsidRPr="00977E04" w:rsidRDefault="00977E04" w:rsidP="00977E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77E04">
        <w:rPr>
          <w:rFonts w:ascii="Times New Roman" w:hAnsi="Times New Roman" w:cs="Times New Roman"/>
          <w:b/>
          <w:bCs/>
          <w:sz w:val="28"/>
          <w:szCs w:val="28"/>
        </w:rPr>
        <w:t xml:space="preserve">«Совет муниципальных образований </w:t>
      </w:r>
    </w:p>
    <w:p w14:paraId="4376DC71" w14:textId="37F2BFCC" w:rsidR="008354CD" w:rsidRPr="00977E04" w:rsidRDefault="00977E04" w:rsidP="00977E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77E04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0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>Л.П.</w:t>
      </w:r>
      <w:r w:rsidR="00900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>Жуковская</w:t>
      </w:r>
    </w:p>
    <w:sectPr w:rsidR="008354CD" w:rsidRPr="00977E04" w:rsidSect="008E09E2">
      <w:footerReference w:type="default" r:id="rId10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FBB4" w14:textId="77777777" w:rsidR="00526D9B" w:rsidRDefault="00526D9B" w:rsidP="00900027">
      <w:pPr>
        <w:spacing w:after="0" w:line="240" w:lineRule="auto"/>
      </w:pPr>
      <w:r>
        <w:separator/>
      </w:r>
    </w:p>
  </w:endnote>
  <w:endnote w:type="continuationSeparator" w:id="0">
    <w:p w14:paraId="18A8652D" w14:textId="77777777" w:rsidR="00526D9B" w:rsidRDefault="00526D9B" w:rsidP="0090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259079"/>
      <w:docPartObj>
        <w:docPartGallery w:val="Page Numbers (Bottom of Page)"/>
        <w:docPartUnique/>
      </w:docPartObj>
    </w:sdtPr>
    <w:sdtEndPr/>
    <w:sdtContent>
      <w:p w14:paraId="14BE51EB" w14:textId="55C20C84" w:rsidR="00900027" w:rsidRDefault="009000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DBAFF" w14:textId="77777777" w:rsidR="00900027" w:rsidRDefault="009000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067E" w14:textId="77777777" w:rsidR="00526D9B" w:rsidRDefault="00526D9B" w:rsidP="00900027">
      <w:pPr>
        <w:spacing w:after="0" w:line="240" w:lineRule="auto"/>
      </w:pPr>
      <w:r>
        <w:separator/>
      </w:r>
    </w:p>
  </w:footnote>
  <w:footnote w:type="continuationSeparator" w:id="0">
    <w:p w14:paraId="3634A167" w14:textId="77777777" w:rsidR="00526D9B" w:rsidRDefault="00526D9B" w:rsidP="0090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21AB"/>
    <w:multiLevelType w:val="multilevel"/>
    <w:tmpl w:val="A146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38"/>
    <w:rsid w:val="000028CB"/>
    <w:rsid w:val="00014F8F"/>
    <w:rsid w:val="000447DE"/>
    <w:rsid w:val="00056F69"/>
    <w:rsid w:val="000874CD"/>
    <w:rsid w:val="000A64E9"/>
    <w:rsid w:val="0010305A"/>
    <w:rsid w:val="00152EC9"/>
    <w:rsid w:val="00154EE9"/>
    <w:rsid w:val="00164DE5"/>
    <w:rsid w:val="00185F0F"/>
    <w:rsid w:val="001B74E6"/>
    <w:rsid w:val="001D52FC"/>
    <w:rsid w:val="001D6A81"/>
    <w:rsid w:val="001E6588"/>
    <w:rsid w:val="00252086"/>
    <w:rsid w:val="00312161"/>
    <w:rsid w:val="00312812"/>
    <w:rsid w:val="00372E2D"/>
    <w:rsid w:val="00375605"/>
    <w:rsid w:val="00375C42"/>
    <w:rsid w:val="003A1E05"/>
    <w:rsid w:val="003B7990"/>
    <w:rsid w:val="003D442F"/>
    <w:rsid w:val="0041496F"/>
    <w:rsid w:val="00457C88"/>
    <w:rsid w:val="0046749E"/>
    <w:rsid w:val="004901D8"/>
    <w:rsid w:val="00494E50"/>
    <w:rsid w:val="005071A9"/>
    <w:rsid w:val="00526D9B"/>
    <w:rsid w:val="0054675F"/>
    <w:rsid w:val="00575E27"/>
    <w:rsid w:val="005B4EBD"/>
    <w:rsid w:val="005C2558"/>
    <w:rsid w:val="005D281E"/>
    <w:rsid w:val="005E5ECF"/>
    <w:rsid w:val="00601530"/>
    <w:rsid w:val="00617FF7"/>
    <w:rsid w:val="0069531A"/>
    <w:rsid w:val="006C5F14"/>
    <w:rsid w:val="007B70BB"/>
    <w:rsid w:val="00807DB0"/>
    <w:rsid w:val="00807DC2"/>
    <w:rsid w:val="00821D13"/>
    <w:rsid w:val="00827C1B"/>
    <w:rsid w:val="008354CD"/>
    <w:rsid w:val="008407EB"/>
    <w:rsid w:val="008533C1"/>
    <w:rsid w:val="00873A9E"/>
    <w:rsid w:val="008871AA"/>
    <w:rsid w:val="00887BDE"/>
    <w:rsid w:val="008E09E2"/>
    <w:rsid w:val="008E68A4"/>
    <w:rsid w:val="008F0279"/>
    <w:rsid w:val="00900027"/>
    <w:rsid w:val="009500EC"/>
    <w:rsid w:val="00977E04"/>
    <w:rsid w:val="00994E3D"/>
    <w:rsid w:val="009B184C"/>
    <w:rsid w:val="009B35D7"/>
    <w:rsid w:val="00A51A40"/>
    <w:rsid w:val="00A60B67"/>
    <w:rsid w:val="00A71F1D"/>
    <w:rsid w:val="00A9041D"/>
    <w:rsid w:val="00A90D8E"/>
    <w:rsid w:val="00AE13B6"/>
    <w:rsid w:val="00B05688"/>
    <w:rsid w:val="00B46C48"/>
    <w:rsid w:val="00B72465"/>
    <w:rsid w:val="00BB0319"/>
    <w:rsid w:val="00BC1C18"/>
    <w:rsid w:val="00BE6F17"/>
    <w:rsid w:val="00C07AC3"/>
    <w:rsid w:val="00C1131C"/>
    <w:rsid w:val="00C44D2F"/>
    <w:rsid w:val="00CC38CD"/>
    <w:rsid w:val="00CD3B38"/>
    <w:rsid w:val="00CE0FD1"/>
    <w:rsid w:val="00CF2EBC"/>
    <w:rsid w:val="00D20518"/>
    <w:rsid w:val="00D22F96"/>
    <w:rsid w:val="00D253B4"/>
    <w:rsid w:val="00D5062E"/>
    <w:rsid w:val="00D86E9A"/>
    <w:rsid w:val="00D913BA"/>
    <w:rsid w:val="00DD6DEB"/>
    <w:rsid w:val="00DE3D01"/>
    <w:rsid w:val="00DF070B"/>
    <w:rsid w:val="00E46736"/>
    <w:rsid w:val="00ED565C"/>
    <w:rsid w:val="00F05D91"/>
    <w:rsid w:val="00F26580"/>
    <w:rsid w:val="00F310BD"/>
    <w:rsid w:val="00F320D6"/>
    <w:rsid w:val="00F3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2461"/>
  <w15:docId w15:val="{9B50269D-6806-418D-95D5-29961BF2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BD"/>
    <w:pPr>
      <w:ind w:left="720"/>
      <w:contextualSpacing/>
    </w:pPr>
  </w:style>
  <w:style w:type="paragraph" w:styleId="a4">
    <w:name w:val="Body Text Indent"/>
    <w:basedOn w:val="a"/>
    <w:link w:val="a5"/>
    <w:rsid w:val="00A71F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1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D52F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0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027"/>
  </w:style>
  <w:style w:type="paragraph" w:styleId="a9">
    <w:name w:val="footer"/>
    <w:basedOn w:val="a"/>
    <w:link w:val="aa"/>
    <w:uiPriority w:val="99"/>
    <w:unhideWhenUsed/>
    <w:rsid w:val="0090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2%D0%B5%D0%BD%D1%81%D1%82%D0%B2%D0%BE_%D0%A4%D1%83%D1%82%D0%B1%D0%BE%D0%BB%D1%8C%D0%BD%D0%BE%D0%B9_%D0%BD%D0%B0%D1%86%D0%B8%D0%BE%D0%BD%D0%B0%D0%BB%D1%8C%D0%BD%D0%BE%D0%B9_%D0%BB%D0%B8%D0%B3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1%D0%BE%D0%BA_%D0%A0%D0%BE%D1%81%D1%81%D0%B8%D0%B8_%D0%BF%D0%BE_%D1%84%D1%83%D1%82%D0%B1%D0%BE%D0%BB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4124-6D09-4403-B339-3532C25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Илона Ракевич</cp:lastModifiedBy>
  <cp:revision>9</cp:revision>
  <cp:lastPrinted>2020-07-13T11:37:00Z</cp:lastPrinted>
  <dcterms:created xsi:type="dcterms:W3CDTF">2020-07-14T08:13:00Z</dcterms:created>
  <dcterms:modified xsi:type="dcterms:W3CDTF">2020-07-17T05:32:00Z</dcterms:modified>
</cp:coreProperties>
</file>